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5F" w:rsidRPr="00245C2F" w:rsidRDefault="006E70DB" w:rsidP="006E70DB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45C2F">
        <w:rPr>
          <w:rFonts w:ascii="华文中宋" w:eastAsia="华文中宋" w:hAnsi="华文中宋" w:hint="eastAsia"/>
          <w:b/>
          <w:sz w:val="32"/>
          <w:szCs w:val="32"/>
        </w:rPr>
        <w:t>消泡剂、引气剂对混凝土性能的影响</w:t>
      </w:r>
    </w:p>
    <w:tbl>
      <w:tblPr>
        <w:tblStyle w:val="a3"/>
        <w:tblW w:w="8789" w:type="dxa"/>
        <w:tblInd w:w="-176" w:type="dxa"/>
        <w:tblLook w:val="04A0"/>
      </w:tblPr>
      <w:tblGrid>
        <w:gridCol w:w="799"/>
        <w:gridCol w:w="939"/>
        <w:gridCol w:w="939"/>
        <w:gridCol w:w="737"/>
        <w:gridCol w:w="700"/>
        <w:gridCol w:w="832"/>
        <w:gridCol w:w="1650"/>
        <w:gridCol w:w="2193"/>
      </w:tblGrid>
      <w:tr w:rsidR="006E70DB" w:rsidTr="006E70DB">
        <w:trPr>
          <w:trHeight w:val="495"/>
        </w:trPr>
        <w:tc>
          <w:tcPr>
            <w:tcW w:w="814" w:type="dxa"/>
            <w:vMerge w:val="restart"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0" w:type="auto"/>
            <w:vMerge w:val="restart"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消泡剂</w:t>
            </w:r>
          </w:p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（</w:t>
            </w:r>
            <w:r w:rsidRPr="00245C2F">
              <w:rPr>
                <w:rFonts w:ascii="宋体" w:eastAsia="宋体" w:hAnsi="宋体" w:hint="eastAsia"/>
                <w:b/>
                <w:sz w:val="24"/>
                <w:szCs w:val="24"/>
              </w:rPr>
              <w:t>‰）</w:t>
            </w:r>
          </w:p>
        </w:tc>
        <w:tc>
          <w:tcPr>
            <w:tcW w:w="0" w:type="auto"/>
            <w:vMerge w:val="restart"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引气剂</w:t>
            </w:r>
          </w:p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（</w:t>
            </w:r>
            <w:r w:rsidRPr="00245C2F">
              <w:rPr>
                <w:rFonts w:ascii="宋体" w:eastAsia="宋体" w:hAnsi="宋体" w:hint="eastAsia"/>
                <w:b/>
                <w:sz w:val="24"/>
                <w:szCs w:val="24"/>
              </w:rPr>
              <w:t>‰）</w:t>
            </w:r>
          </w:p>
        </w:tc>
        <w:tc>
          <w:tcPr>
            <w:tcW w:w="4009" w:type="dxa"/>
            <w:gridSpan w:val="4"/>
            <w:tcBorders>
              <w:bottom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混凝土坍落度（</w:t>
            </w:r>
            <w:r w:rsidRPr="00245C2F">
              <w:rPr>
                <w:rFonts w:hint="eastAsia"/>
                <w:b/>
                <w:sz w:val="24"/>
                <w:szCs w:val="24"/>
              </w:rPr>
              <w:t>mm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hint="eastAsia"/>
                <w:b/>
                <w:sz w:val="24"/>
                <w:szCs w:val="24"/>
              </w:rPr>
              <w:t>混凝土强度（</w:t>
            </w:r>
            <w:proofErr w:type="spellStart"/>
            <w:r w:rsidRPr="00245C2F">
              <w:rPr>
                <w:rFonts w:hint="eastAsia"/>
                <w:b/>
                <w:sz w:val="24"/>
                <w:szCs w:val="24"/>
              </w:rPr>
              <w:t>MPa</w:t>
            </w:r>
            <w:proofErr w:type="spellEnd"/>
            <w:r w:rsidR="00E16547" w:rsidRPr="00245C2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E70DB" w:rsidTr="006E70DB">
        <w:trPr>
          <w:trHeight w:val="433"/>
        </w:trPr>
        <w:tc>
          <w:tcPr>
            <w:tcW w:w="814" w:type="dxa"/>
            <w:vMerge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0h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坍</w:t>
            </w:r>
            <w:proofErr w:type="gramEnd"/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损（2h）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7d</w:t>
            </w:r>
          </w:p>
        </w:tc>
      </w:tr>
      <w:tr w:rsidR="00245C2F" w:rsidTr="006E70DB">
        <w:trPr>
          <w:trHeight w:val="370"/>
        </w:trPr>
        <w:tc>
          <w:tcPr>
            <w:tcW w:w="814" w:type="dxa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A1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A2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A3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A4</w:t>
            </w:r>
          </w:p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A5</w:t>
            </w:r>
          </w:p>
        </w:tc>
        <w:tc>
          <w:tcPr>
            <w:tcW w:w="0" w:type="auto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210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210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215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230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115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135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185</w:t>
            </w:r>
          </w:p>
          <w:p w:rsidR="006E70DB" w:rsidRPr="00245C2F" w:rsidRDefault="006E70DB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220</w:t>
            </w:r>
          </w:p>
          <w:p w:rsidR="006E70DB" w:rsidRPr="00245C2F" w:rsidRDefault="006E70DB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230</w:t>
            </w:r>
          </w:p>
        </w:tc>
        <w:tc>
          <w:tcPr>
            <w:tcW w:w="850" w:type="dxa"/>
            <w:vAlign w:val="center"/>
          </w:tcPr>
          <w:p w:rsidR="006E70DB" w:rsidRPr="00245C2F" w:rsidRDefault="006E70DB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  <w:p w:rsidR="006E70DB" w:rsidRPr="00245C2F" w:rsidRDefault="006E70DB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  <w:p w:rsidR="006E70DB" w:rsidRPr="00245C2F" w:rsidRDefault="006E70DB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  <w:p w:rsidR="006E70DB" w:rsidRPr="00245C2F" w:rsidRDefault="006E70DB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  <w:p w:rsidR="006E70DB" w:rsidRPr="00245C2F" w:rsidRDefault="006E70DB" w:rsidP="006E70DB">
            <w:pPr>
              <w:jc w:val="center"/>
              <w:rPr>
                <w:rFonts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  <w:tc>
          <w:tcPr>
            <w:tcW w:w="1701" w:type="dxa"/>
            <w:vAlign w:val="center"/>
          </w:tcPr>
          <w:p w:rsidR="006E70DB" w:rsidRPr="00245C2F" w:rsidRDefault="00E1654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115</w:t>
            </w:r>
          </w:p>
          <w:p w:rsidR="00E16547" w:rsidRPr="00245C2F" w:rsidRDefault="00E1654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90</w:t>
            </w:r>
          </w:p>
          <w:p w:rsidR="00E16547" w:rsidRPr="00245C2F" w:rsidRDefault="00E1654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55</w:t>
            </w:r>
          </w:p>
          <w:p w:rsidR="00E16547" w:rsidRPr="00245C2F" w:rsidRDefault="00E1654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  <w:p w:rsidR="00E16547" w:rsidRPr="00245C2F" w:rsidRDefault="00E16547" w:rsidP="006E70DB">
            <w:pPr>
              <w:jc w:val="center"/>
              <w:rPr>
                <w:rFonts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E70DB" w:rsidRPr="00245C2F" w:rsidRDefault="00E1654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35.8</w:t>
            </w:r>
          </w:p>
          <w:p w:rsidR="00E16547" w:rsidRPr="00245C2F" w:rsidRDefault="00E1654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34.4</w:t>
            </w:r>
          </w:p>
          <w:p w:rsidR="00E16547" w:rsidRPr="00245C2F" w:rsidRDefault="00E1654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32.9</w:t>
            </w:r>
          </w:p>
          <w:p w:rsidR="00E16547" w:rsidRPr="00245C2F" w:rsidRDefault="00E1654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31.5</w:t>
            </w:r>
          </w:p>
          <w:p w:rsidR="00E16547" w:rsidRPr="00245C2F" w:rsidRDefault="00E16547" w:rsidP="006E70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30.6</w:t>
            </w:r>
          </w:p>
        </w:tc>
      </w:tr>
      <w:tr w:rsidR="00245C2F" w:rsidTr="006E70DB">
        <w:tc>
          <w:tcPr>
            <w:tcW w:w="814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A6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A7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A8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A9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A10</w:t>
            </w:r>
          </w:p>
        </w:tc>
        <w:tc>
          <w:tcPr>
            <w:tcW w:w="0" w:type="auto"/>
            <w:vAlign w:val="center"/>
          </w:tcPr>
          <w:p w:rsidR="006E70DB" w:rsidRPr="00245C2F" w:rsidRDefault="008F63BD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195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  <w:tc>
          <w:tcPr>
            <w:tcW w:w="70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850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37.4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37.0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36.7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34.1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32.2</w:t>
            </w:r>
          </w:p>
        </w:tc>
      </w:tr>
      <w:tr w:rsidR="00245C2F" w:rsidTr="006E70DB">
        <w:tc>
          <w:tcPr>
            <w:tcW w:w="814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A11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E70DB" w:rsidRPr="00245C2F" w:rsidRDefault="008F63BD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850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39.6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39.2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38.5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38.1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35.9</w:t>
            </w:r>
          </w:p>
        </w:tc>
      </w:tr>
      <w:tr w:rsidR="00245C2F" w:rsidTr="006E70DB">
        <w:tc>
          <w:tcPr>
            <w:tcW w:w="814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  <w:p w:rsidR="00C125F7" w:rsidRPr="00245C2F" w:rsidRDefault="00C125F7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E70DB" w:rsidRPr="00245C2F" w:rsidRDefault="008F63BD" w:rsidP="006E70D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45C2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175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195</w:t>
            </w:r>
          </w:p>
        </w:tc>
        <w:tc>
          <w:tcPr>
            <w:tcW w:w="709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6E70DB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41.3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40.2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39.6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38.8</w:t>
            </w:r>
          </w:p>
          <w:p w:rsidR="00C125F7" w:rsidRPr="00245C2F" w:rsidRDefault="00C125F7" w:rsidP="006E70D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5C2F">
              <w:rPr>
                <w:rFonts w:asciiTheme="minorEastAsia" w:hAnsiTheme="minorEastAsia" w:hint="eastAsia"/>
                <w:sz w:val="24"/>
                <w:szCs w:val="24"/>
              </w:rPr>
              <w:t>36.5</w:t>
            </w:r>
          </w:p>
        </w:tc>
      </w:tr>
    </w:tbl>
    <w:p w:rsidR="006E70DB" w:rsidRPr="006E70DB" w:rsidRDefault="006E70DB" w:rsidP="006E70DB">
      <w:pPr>
        <w:jc w:val="left"/>
        <w:rPr>
          <w:rFonts w:hint="eastAsia"/>
          <w:b/>
          <w:sz w:val="28"/>
          <w:szCs w:val="28"/>
        </w:rPr>
      </w:pPr>
    </w:p>
    <w:p w:rsidR="006E70DB" w:rsidRDefault="006E70DB" w:rsidP="006E70DB">
      <w:pPr>
        <w:rPr>
          <w:rFonts w:hint="eastAsia"/>
        </w:rPr>
      </w:pPr>
    </w:p>
    <w:p w:rsidR="006E70DB" w:rsidRPr="006E70DB" w:rsidRDefault="006E70DB" w:rsidP="006E70DB">
      <w:r>
        <w:rPr>
          <w:noProof/>
        </w:rPr>
        <w:lastRenderedPageBreak/>
        <w:drawing>
          <wp:inline distT="0" distB="0" distL="0" distR="0">
            <wp:extent cx="4133850" cy="4457700"/>
            <wp:effectExtent l="19050" t="0" r="0" b="0"/>
            <wp:docPr id="3" name="图片 2" descr="201152615505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2615505426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0DB" w:rsidRPr="006E70DB" w:rsidSect="0083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0DB"/>
    <w:rsid w:val="00245C2F"/>
    <w:rsid w:val="006E70DB"/>
    <w:rsid w:val="00837F5F"/>
    <w:rsid w:val="008F63BD"/>
    <w:rsid w:val="00C125F7"/>
    <w:rsid w:val="00E1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70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7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2015-08-05T08:07:00Z</dcterms:created>
  <dcterms:modified xsi:type="dcterms:W3CDTF">2015-08-05T08:35:00Z</dcterms:modified>
</cp:coreProperties>
</file>