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0B" w:rsidRPr="00824EEC" w:rsidRDefault="00824EEC" w:rsidP="00824EEC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36"/>
          <w:szCs w:val="36"/>
        </w:rPr>
      </w:pPr>
      <w:r w:rsidRPr="00824EEC">
        <w:rPr>
          <w:rFonts w:ascii="华文中宋" w:eastAsia="华文中宋" w:hAnsi="华文中宋" w:hint="eastAsia"/>
          <w:sz w:val="36"/>
          <w:szCs w:val="36"/>
        </w:rPr>
        <w:t>混凝土抗渗试验报告</w:t>
      </w:r>
    </w:p>
    <w:tbl>
      <w:tblPr>
        <w:tblStyle w:val="a3"/>
        <w:tblW w:w="9640" w:type="dxa"/>
        <w:tblInd w:w="-601" w:type="dxa"/>
        <w:tblLook w:val="04A0"/>
      </w:tblPr>
      <w:tblGrid>
        <w:gridCol w:w="6"/>
        <w:gridCol w:w="1979"/>
        <w:gridCol w:w="1131"/>
        <w:gridCol w:w="1276"/>
        <w:gridCol w:w="469"/>
        <w:gridCol w:w="807"/>
        <w:gridCol w:w="1275"/>
        <w:gridCol w:w="145"/>
        <w:gridCol w:w="992"/>
        <w:gridCol w:w="139"/>
        <w:gridCol w:w="1421"/>
      </w:tblGrid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试验单位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试验编号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工程名称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成型日期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年    月    日</w:t>
            </w: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使用部位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试验日期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年    月    日</w:t>
            </w: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设计抗渗等级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龄</w:t>
            </w:r>
            <w:r w:rsidR="0047658E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期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ind w:right="420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d</w:t>
            </w: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配合比（质量比）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水泥品种强度等级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水胶比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砂子品种规格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胶凝材料用量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ind w:right="210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/>
                <w:sz w:val="24"/>
                <w:szCs w:val="24"/>
              </w:rPr>
              <w:t>K</w:t>
            </w: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g/m³</w:t>
            </w: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粗骨料最大粒径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ind w:right="420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mm</w:t>
            </w: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坍落度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ind w:right="420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mm</w:t>
            </w: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掺合料品种掺量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养护条件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外加剂品种掺量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主要仪器设备</w:t>
            </w:r>
          </w:p>
        </w:tc>
        <w:tc>
          <w:tcPr>
            <w:tcW w:w="2876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抗渗介质</w:t>
            </w:r>
          </w:p>
        </w:tc>
        <w:tc>
          <w:tcPr>
            <w:tcW w:w="2552" w:type="dxa"/>
            <w:gridSpan w:val="3"/>
          </w:tcPr>
          <w:p w:rsidR="00824EEC" w:rsidRPr="0047658E" w:rsidRDefault="00824EEC" w:rsidP="00824EEC">
            <w:pPr>
              <w:spacing w:line="36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824EEC" w:rsidTr="0047658E">
        <w:tc>
          <w:tcPr>
            <w:tcW w:w="1985" w:type="dxa"/>
            <w:gridSpan w:val="2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执行标准</w:t>
            </w:r>
          </w:p>
        </w:tc>
        <w:tc>
          <w:tcPr>
            <w:tcW w:w="7655" w:type="dxa"/>
            <w:gridSpan w:val="9"/>
            <w:vAlign w:val="center"/>
          </w:tcPr>
          <w:p w:rsidR="00824EEC" w:rsidRPr="0047658E" w:rsidRDefault="00824EEC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C24FB8" w:rsidTr="0047658E">
        <w:trPr>
          <w:gridBefore w:val="1"/>
          <w:wBefore w:w="6" w:type="dxa"/>
        </w:trPr>
        <w:tc>
          <w:tcPr>
            <w:tcW w:w="1979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试验编号</w:t>
            </w:r>
          </w:p>
        </w:tc>
        <w:tc>
          <w:tcPr>
            <w:tcW w:w="113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6</w:t>
            </w:r>
          </w:p>
        </w:tc>
      </w:tr>
      <w:tr w:rsidR="00C24FB8" w:rsidTr="0047658E">
        <w:trPr>
          <w:gridBefore w:val="1"/>
          <w:wBefore w:w="6" w:type="dxa"/>
        </w:trPr>
        <w:tc>
          <w:tcPr>
            <w:tcW w:w="1979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试件情况</w:t>
            </w:r>
          </w:p>
        </w:tc>
        <w:tc>
          <w:tcPr>
            <w:tcW w:w="113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C24FB8" w:rsidTr="0047658E">
        <w:trPr>
          <w:gridBefore w:val="1"/>
          <w:wBefore w:w="6" w:type="dxa"/>
        </w:trPr>
        <w:tc>
          <w:tcPr>
            <w:tcW w:w="1979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渗透压力</w:t>
            </w:r>
          </w:p>
        </w:tc>
        <w:tc>
          <w:tcPr>
            <w:tcW w:w="113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C24FB8" w:rsidTr="0047658E">
        <w:trPr>
          <w:gridBefore w:val="1"/>
          <w:wBefore w:w="6" w:type="dxa"/>
        </w:trPr>
        <w:tc>
          <w:tcPr>
            <w:tcW w:w="1979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渗透情况</w:t>
            </w:r>
          </w:p>
        </w:tc>
        <w:tc>
          <w:tcPr>
            <w:tcW w:w="113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C24FB8" w:rsidTr="0047658E">
        <w:trPr>
          <w:gridBefore w:val="1"/>
          <w:wBefore w:w="6" w:type="dxa"/>
        </w:trPr>
        <w:tc>
          <w:tcPr>
            <w:tcW w:w="1979" w:type="dxa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试验结果</w:t>
            </w:r>
          </w:p>
        </w:tc>
        <w:tc>
          <w:tcPr>
            <w:tcW w:w="7655" w:type="dxa"/>
            <w:gridSpan w:val="9"/>
            <w:vAlign w:val="center"/>
          </w:tcPr>
          <w:p w:rsidR="00C24FB8" w:rsidRPr="0047658E" w:rsidRDefault="00C24FB8" w:rsidP="00C24FB8">
            <w:pPr>
              <w:spacing w:line="36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47658E" w:rsidTr="0047658E">
        <w:trPr>
          <w:gridBefore w:val="1"/>
          <w:wBefore w:w="6" w:type="dxa"/>
          <w:trHeight w:val="2136"/>
        </w:trPr>
        <w:tc>
          <w:tcPr>
            <w:tcW w:w="1979" w:type="dxa"/>
            <w:vAlign w:val="center"/>
          </w:tcPr>
          <w:p w:rsidR="0047658E" w:rsidRPr="0047658E" w:rsidRDefault="0047658E" w:rsidP="0047658E">
            <w:pPr>
              <w:spacing w:line="72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结    论</w:t>
            </w:r>
          </w:p>
        </w:tc>
        <w:tc>
          <w:tcPr>
            <w:tcW w:w="4958" w:type="dxa"/>
            <w:gridSpan w:val="5"/>
            <w:vAlign w:val="bottom"/>
          </w:tcPr>
          <w:p w:rsidR="0047658E" w:rsidRPr="0047658E" w:rsidRDefault="0047658E" w:rsidP="0047658E">
            <w:pPr>
              <w:spacing w:line="720" w:lineRule="auto"/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试验单位（章）：     年     月     日</w:t>
            </w:r>
          </w:p>
        </w:tc>
        <w:tc>
          <w:tcPr>
            <w:tcW w:w="1137" w:type="dxa"/>
            <w:gridSpan w:val="2"/>
            <w:vAlign w:val="center"/>
          </w:tcPr>
          <w:p w:rsidR="0047658E" w:rsidRPr="0047658E" w:rsidRDefault="0047658E" w:rsidP="0047658E">
            <w:pPr>
              <w:spacing w:line="720" w:lineRule="auto"/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备    注</w:t>
            </w:r>
          </w:p>
        </w:tc>
        <w:tc>
          <w:tcPr>
            <w:tcW w:w="1560" w:type="dxa"/>
            <w:gridSpan w:val="2"/>
          </w:tcPr>
          <w:p w:rsidR="0047658E" w:rsidRPr="0047658E" w:rsidRDefault="0047658E" w:rsidP="0047658E">
            <w:pPr>
              <w:spacing w:line="720" w:lineRule="auto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47658E" w:rsidTr="0047658E">
        <w:trPr>
          <w:gridBefore w:val="1"/>
          <w:wBefore w:w="6" w:type="dxa"/>
          <w:trHeight w:val="632"/>
        </w:trPr>
        <w:tc>
          <w:tcPr>
            <w:tcW w:w="9634" w:type="dxa"/>
            <w:gridSpan w:val="10"/>
            <w:vAlign w:val="center"/>
          </w:tcPr>
          <w:p w:rsidR="0047658E" w:rsidRPr="0047658E" w:rsidRDefault="0047658E" w:rsidP="0047658E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47658E">
              <w:rPr>
                <w:rFonts w:ascii="华文中宋" w:eastAsia="华文中宋" w:hAnsi="华文中宋" w:hint="eastAsia"/>
                <w:sz w:val="24"/>
                <w:szCs w:val="24"/>
              </w:rPr>
              <w:t>试验人：                     审核人：                     技术负责人：</w:t>
            </w:r>
          </w:p>
        </w:tc>
      </w:tr>
    </w:tbl>
    <w:p w:rsidR="00824EEC" w:rsidRDefault="00824EEC">
      <w:pPr>
        <w:rPr>
          <w:rFonts w:hint="eastAsia"/>
        </w:rPr>
      </w:pPr>
    </w:p>
    <w:sectPr w:rsidR="00824EEC" w:rsidSect="003D450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79" w:rsidRDefault="00C06379" w:rsidP="0047658E">
      <w:r>
        <w:separator/>
      </w:r>
    </w:p>
  </w:endnote>
  <w:endnote w:type="continuationSeparator" w:id="1">
    <w:p w:rsidR="00C06379" w:rsidRDefault="00C06379" w:rsidP="0047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8E" w:rsidRDefault="0047658E" w:rsidP="0047658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47658E" w:rsidRDefault="004765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79" w:rsidRDefault="00C06379" w:rsidP="0047658E">
      <w:r>
        <w:separator/>
      </w:r>
    </w:p>
  </w:footnote>
  <w:footnote w:type="continuationSeparator" w:id="1">
    <w:p w:rsidR="00C06379" w:rsidRDefault="00C06379" w:rsidP="0047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8E" w:rsidRDefault="0047658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47658E" w:rsidRDefault="004765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EEC"/>
    <w:rsid w:val="003D450B"/>
    <w:rsid w:val="0047658E"/>
    <w:rsid w:val="00824EEC"/>
    <w:rsid w:val="00C06379"/>
    <w:rsid w:val="00C2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7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65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6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65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765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6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2015-10-16T03:55:00Z</dcterms:created>
  <dcterms:modified xsi:type="dcterms:W3CDTF">2015-10-16T05:41:00Z</dcterms:modified>
</cp:coreProperties>
</file>