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72D" w:rsidRDefault="00C71C9B" w:rsidP="00C71C9B">
      <w:pPr>
        <w:jc w:val="center"/>
        <w:rPr>
          <w:rFonts w:hint="eastAsia"/>
          <w:sz w:val="44"/>
          <w:szCs w:val="44"/>
        </w:rPr>
      </w:pPr>
      <w:r w:rsidRPr="00C71C9B">
        <w:rPr>
          <w:rFonts w:hint="eastAsia"/>
          <w:sz w:val="44"/>
          <w:szCs w:val="44"/>
        </w:rPr>
        <w:t>混凝土配合比调整通知单</w:t>
      </w:r>
    </w:p>
    <w:p w:rsidR="00C71C9B" w:rsidRDefault="00C71C9B" w:rsidP="00C71C9B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机型</w:t>
      </w:r>
      <w:r>
        <w:rPr>
          <w:rFonts w:hint="eastAsia"/>
          <w:szCs w:val="21"/>
        </w:rPr>
        <w:t xml:space="preserve">                          </w:t>
      </w:r>
      <w:r>
        <w:rPr>
          <w:rFonts w:hint="eastAsia"/>
          <w:szCs w:val="21"/>
        </w:rPr>
        <w:t>每盘数量（</w:t>
      </w:r>
      <w:r>
        <w:rPr>
          <w:rFonts w:hint="eastAsia"/>
          <w:szCs w:val="21"/>
        </w:rPr>
        <w:t>m</w:t>
      </w:r>
      <w:r>
        <w:rPr>
          <w:rFonts w:hint="eastAsia"/>
          <w:szCs w:val="21"/>
        </w:rPr>
        <w:t>³）</w:t>
      </w:r>
      <w:r>
        <w:rPr>
          <w:rFonts w:hint="eastAsia"/>
          <w:szCs w:val="21"/>
        </w:rPr>
        <w:t xml:space="preserve">                        </w:t>
      </w:r>
      <w:r>
        <w:rPr>
          <w:rFonts w:hint="eastAsia"/>
          <w:szCs w:val="21"/>
        </w:rPr>
        <w:t>参照配合比：</w:t>
      </w:r>
      <w:r>
        <w:rPr>
          <w:rFonts w:hint="eastAsia"/>
          <w:szCs w:val="21"/>
        </w:rPr>
        <w:t xml:space="preserve">                           </w:t>
      </w:r>
      <w:r>
        <w:rPr>
          <w:rFonts w:hint="eastAsia"/>
          <w:szCs w:val="21"/>
        </w:rPr>
        <w:t>编号：</w:t>
      </w:r>
    </w:p>
    <w:tbl>
      <w:tblPr>
        <w:tblStyle w:val="a3"/>
        <w:tblW w:w="0" w:type="auto"/>
        <w:tblLook w:val="04A0"/>
      </w:tblPr>
      <w:tblGrid>
        <w:gridCol w:w="533"/>
        <w:gridCol w:w="568"/>
        <w:gridCol w:w="1417"/>
        <w:gridCol w:w="1559"/>
        <w:gridCol w:w="140"/>
        <w:gridCol w:w="1418"/>
        <w:gridCol w:w="143"/>
        <w:gridCol w:w="1560"/>
        <w:gridCol w:w="139"/>
        <w:gridCol w:w="1562"/>
        <w:gridCol w:w="565"/>
        <w:gridCol w:w="1136"/>
        <w:gridCol w:w="848"/>
        <w:gridCol w:w="853"/>
        <w:gridCol w:w="423"/>
        <w:gridCol w:w="1310"/>
      </w:tblGrid>
      <w:tr w:rsidR="00C71C9B" w:rsidRPr="000D22B2" w:rsidTr="000D22B2">
        <w:tc>
          <w:tcPr>
            <w:tcW w:w="251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71C9B" w:rsidRPr="000D22B2" w:rsidRDefault="00C71C9B" w:rsidP="00C71C9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0D22B2">
              <w:rPr>
                <w:rFonts w:hint="eastAsia"/>
                <w:sz w:val="24"/>
                <w:szCs w:val="24"/>
              </w:rPr>
              <w:t>砼品种</w:t>
            </w:r>
          </w:p>
        </w:tc>
        <w:tc>
          <w:tcPr>
            <w:tcW w:w="1699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71C9B" w:rsidRPr="000D22B2" w:rsidRDefault="00C71C9B" w:rsidP="00C71C9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71C9B" w:rsidRPr="000D22B2" w:rsidRDefault="00C71C9B" w:rsidP="00C71C9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0D22B2">
              <w:rPr>
                <w:rFonts w:hint="eastAsia"/>
                <w:sz w:val="24"/>
                <w:szCs w:val="24"/>
              </w:rPr>
              <w:t>数量</w:t>
            </w:r>
            <w:r w:rsidRPr="000D22B2">
              <w:rPr>
                <w:rFonts w:hint="eastAsia"/>
                <w:sz w:val="24"/>
                <w:szCs w:val="24"/>
              </w:rPr>
              <w:t>m</w:t>
            </w:r>
            <w:r w:rsidRPr="000D22B2">
              <w:rPr>
                <w:rFonts w:hint="eastAsia"/>
                <w:sz w:val="24"/>
                <w:szCs w:val="24"/>
              </w:rPr>
              <w:t>³</w:t>
            </w:r>
          </w:p>
        </w:tc>
        <w:tc>
          <w:tcPr>
            <w:tcW w:w="1842" w:type="dxa"/>
            <w:gridSpan w:val="3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71C9B" w:rsidRPr="000D22B2" w:rsidRDefault="00C71C9B" w:rsidP="00C71C9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71C9B" w:rsidRPr="000D22B2" w:rsidRDefault="00C71C9B" w:rsidP="00C71C9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0D22B2">
              <w:rPr>
                <w:rFonts w:hint="eastAsia"/>
                <w:sz w:val="24"/>
                <w:szCs w:val="24"/>
              </w:rPr>
              <w:t>坍落度（</w:t>
            </w:r>
            <w:r w:rsidRPr="000D22B2">
              <w:rPr>
                <w:rFonts w:hint="eastAsia"/>
                <w:sz w:val="24"/>
                <w:szCs w:val="24"/>
              </w:rPr>
              <w:t>cm</w:t>
            </w:r>
            <w:r w:rsidRPr="000D22B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984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71C9B" w:rsidRPr="000D22B2" w:rsidRDefault="00C71C9B" w:rsidP="00C71C9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71C9B" w:rsidRPr="000D22B2" w:rsidRDefault="00C71C9B" w:rsidP="00C71C9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0D22B2">
              <w:rPr>
                <w:rFonts w:hint="eastAsia"/>
                <w:sz w:val="24"/>
                <w:szCs w:val="24"/>
              </w:rPr>
              <w:t>泵送</w:t>
            </w:r>
          </w:p>
        </w:tc>
        <w:tc>
          <w:tcPr>
            <w:tcW w:w="1310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C71C9B" w:rsidRPr="000D22B2" w:rsidRDefault="00C71C9B" w:rsidP="00C71C9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0D22B2">
              <w:rPr>
                <w:rFonts w:hint="eastAsia"/>
                <w:sz w:val="24"/>
                <w:szCs w:val="24"/>
              </w:rPr>
              <w:t>非泵送</w:t>
            </w:r>
          </w:p>
        </w:tc>
      </w:tr>
      <w:tr w:rsidR="00C71C9B" w:rsidRPr="000D22B2" w:rsidTr="000D22B2">
        <w:tc>
          <w:tcPr>
            <w:tcW w:w="533" w:type="dxa"/>
            <w:vMerge w:val="restar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71C9B" w:rsidRPr="000D22B2" w:rsidRDefault="00C71C9B" w:rsidP="00C71C9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0D22B2">
              <w:rPr>
                <w:rFonts w:hint="eastAsia"/>
                <w:sz w:val="24"/>
                <w:szCs w:val="24"/>
              </w:rPr>
              <w:t>材</w:t>
            </w:r>
          </w:p>
          <w:p w:rsidR="00C71C9B" w:rsidRPr="000D22B2" w:rsidRDefault="00C71C9B" w:rsidP="00C71C9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0D22B2">
              <w:rPr>
                <w:rFonts w:hint="eastAsia"/>
                <w:sz w:val="24"/>
                <w:szCs w:val="24"/>
              </w:rPr>
              <w:t>料</w:t>
            </w:r>
          </w:p>
        </w:tc>
        <w:tc>
          <w:tcPr>
            <w:tcW w:w="198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71C9B" w:rsidRPr="000D22B2" w:rsidRDefault="00C71C9B" w:rsidP="00C71C9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0D22B2">
              <w:rPr>
                <w:rFonts w:hint="eastAsia"/>
                <w:sz w:val="24"/>
                <w:szCs w:val="24"/>
              </w:rPr>
              <w:t>工程名称</w:t>
            </w:r>
          </w:p>
        </w:tc>
        <w:tc>
          <w:tcPr>
            <w:tcW w:w="4959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71C9B" w:rsidRPr="000D22B2" w:rsidRDefault="00C71C9B" w:rsidP="00C71C9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71C9B" w:rsidRPr="000D22B2" w:rsidRDefault="00C71C9B" w:rsidP="00C71C9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0D22B2">
              <w:rPr>
                <w:rFonts w:hint="eastAsia"/>
                <w:sz w:val="24"/>
                <w:szCs w:val="24"/>
              </w:rPr>
              <w:t>水泥品种及标号</w:t>
            </w:r>
          </w:p>
        </w:tc>
        <w:tc>
          <w:tcPr>
            <w:tcW w:w="457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C71C9B" w:rsidRPr="000D22B2" w:rsidRDefault="00C71C9B" w:rsidP="00C71C9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71C9B" w:rsidRPr="000D22B2" w:rsidTr="000D22B2">
        <w:tc>
          <w:tcPr>
            <w:tcW w:w="53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71C9B" w:rsidRPr="000D22B2" w:rsidRDefault="00C71C9B" w:rsidP="00C71C9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71C9B" w:rsidRPr="000D22B2" w:rsidRDefault="00C71C9B" w:rsidP="00C71C9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0D22B2">
              <w:rPr>
                <w:rFonts w:hint="eastAsia"/>
                <w:sz w:val="24"/>
                <w:szCs w:val="24"/>
              </w:rPr>
              <w:t>石子规格</w:t>
            </w:r>
          </w:p>
        </w:tc>
        <w:tc>
          <w:tcPr>
            <w:tcW w:w="4959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71C9B" w:rsidRPr="000D22B2" w:rsidRDefault="00C71C9B" w:rsidP="00C71C9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71C9B" w:rsidRPr="000D22B2" w:rsidRDefault="00C71C9B" w:rsidP="00C71C9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0D22B2">
              <w:rPr>
                <w:rFonts w:hint="eastAsia"/>
                <w:sz w:val="24"/>
                <w:szCs w:val="24"/>
              </w:rPr>
              <w:t>含水率（</w:t>
            </w:r>
            <w:r w:rsidRPr="000D22B2">
              <w:rPr>
                <w:rFonts w:hint="eastAsia"/>
                <w:sz w:val="24"/>
                <w:szCs w:val="24"/>
              </w:rPr>
              <w:t>%</w:t>
            </w:r>
            <w:r w:rsidRPr="000D22B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457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C71C9B" w:rsidRPr="000D22B2" w:rsidRDefault="00C71C9B" w:rsidP="00C71C9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71C9B" w:rsidRPr="000D22B2" w:rsidTr="000D22B2">
        <w:tc>
          <w:tcPr>
            <w:tcW w:w="53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71C9B" w:rsidRPr="000D22B2" w:rsidRDefault="00C71C9B" w:rsidP="00C71C9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71C9B" w:rsidRPr="000D22B2" w:rsidRDefault="00C71C9B" w:rsidP="00C71C9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0D22B2">
              <w:rPr>
                <w:rFonts w:hint="eastAsia"/>
                <w:sz w:val="24"/>
                <w:szCs w:val="24"/>
              </w:rPr>
              <w:t>砂子规格</w:t>
            </w:r>
          </w:p>
        </w:tc>
        <w:tc>
          <w:tcPr>
            <w:tcW w:w="4959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71C9B" w:rsidRPr="000D22B2" w:rsidRDefault="00C71C9B" w:rsidP="00C71C9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71C9B" w:rsidRPr="000D22B2" w:rsidRDefault="00C71C9B" w:rsidP="00C71C9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0D22B2">
              <w:rPr>
                <w:rFonts w:hint="eastAsia"/>
                <w:sz w:val="24"/>
                <w:szCs w:val="24"/>
              </w:rPr>
              <w:t>含水率（</w:t>
            </w:r>
            <w:r w:rsidRPr="000D22B2">
              <w:rPr>
                <w:rFonts w:hint="eastAsia"/>
                <w:sz w:val="24"/>
                <w:szCs w:val="24"/>
              </w:rPr>
              <w:t>%</w:t>
            </w:r>
            <w:r w:rsidRPr="000D22B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457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C71C9B" w:rsidRPr="000D22B2" w:rsidRDefault="00C71C9B" w:rsidP="00C71C9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71C9B" w:rsidRPr="000D22B2" w:rsidTr="000D22B2">
        <w:tc>
          <w:tcPr>
            <w:tcW w:w="533" w:type="dxa"/>
            <w:vMerge w:val="restar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71C9B" w:rsidRPr="000D22B2" w:rsidRDefault="00C71C9B" w:rsidP="000D22B2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0D22B2">
              <w:rPr>
                <w:rFonts w:hint="eastAsia"/>
                <w:sz w:val="24"/>
                <w:szCs w:val="24"/>
              </w:rPr>
              <w:t>配</w:t>
            </w:r>
          </w:p>
          <w:p w:rsidR="00C71C9B" w:rsidRPr="000D22B2" w:rsidRDefault="00C71C9B" w:rsidP="000D22B2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0D22B2">
              <w:rPr>
                <w:rFonts w:hint="eastAsia"/>
                <w:sz w:val="24"/>
                <w:szCs w:val="24"/>
              </w:rPr>
              <w:t>合</w:t>
            </w:r>
          </w:p>
          <w:p w:rsidR="00C71C9B" w:rsidRPr="000D22B2" w:rsidRDefault="00C71C9B" w:rsidP="000D22B2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0D22B2">
              <w:rPr>
                <w:rFonts w:hint="eastAsia"/>
                <w:sz w:val="24"/>
                <w:szCs w:val="24"/>
              </w:rPr>
              <w:t>比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71C9B" w:rsidRPr="000D22B2" w:rsidRDefault="00C71C9B" w:rsidP="00C71C9B">
            <w:pPr>
              <w:jc w:val="center"/>
              <w:rPr>
                <w:rFonts w:hint="eastAsia"/>
                <w:sz w:val="24"/>
                <w:szCs w:val="24"/>
              </w:rPr>
            </w:pPr>
            <w:r w:rsidRPr="000D22B2">
              <w:rPr>
                <w:rFonts w:hint="eastAsia"/>
                <w:sz w:val="24"/>
                <w:szCs w:val="24"/>
              </w:rPr>
              <w:t>材料名称</w:t>
            </w:r>
          </w:p>
        </w:tc>
        <w:tc>
          <w:tcPr>
            <w:tcW w:w="1559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71C9B" w:rsidRPr="000D22B2" w:rsidRDefault="00C71C9B" w:rsidP="00C71C9B">
            <w:pPr>
              <w:jc w:val="center"/>
              <w:rPr>
                <w:rFonts w:hint="eastAsia"/>
                <w:sz w:val="24"/>
                <w:szCs w:val="24"/>
              </w:rPr>
            </w:pPr>
            <w:r w:rsidRPr="000D22B2">
              <w:rPr>
                <w:rFonts w:hint="eastAsia"/>
                <w:sz w:val="24"/>
                <w:szCs w:val="24"/>
              </w:rPr>
              <w:t>水泥（</w:t>
            </w:r>
            <w:r w:rsidRPr="000D22B2">
              <w:rPr>
                <w:rFonts w:hint="eastAsia"/>
                <w:sz w:val="24"/>
                <w:szCs w:val="24"/>
              </w:rPr>
              <w:t>kg</w:t>
            </w:r>
            <w:r w:rsidRPr="000D22B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71C9B" w:rsidRPr="000D22B2" w:rsidRDefault="00C71C9B" w:rsidP="00C71C9B">
            <w:pPr>
              <w:jc w:val="center"/>
              <w:rPr>
                <w:rFonts w:hint="eastAsia"/>
                <w:sz w:val="24"/>
                <w:szCs w:val="24"/>
              </w:rPr>
            </w:pPr>
            <w:r w:rsidRPr="000D22B2">
              <w:rPr>
                <w:rFonts w:hint="eastAsia"/>
                <w:sz w:val="24"/>
                <w:szCs w:val="24"/>
              </w:rPr>
              <w:t>砂子（</w:t>
            </w:r>
            <w:r w:rsidRPr="000D22B2">
              <w:rPr>
                <w:rFonts w:hint="eastAsia"/>
                <w:sz w:val="24"/>
                <w:szCs w:val="24"/>
              </w:rPr>
              <w:t>kg</w:t>
            </w:r>
            <w:r w:rsidRPr="000D22B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60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71C9B" w:rsidRPr="000D22B2" w:rsidRDefault="00C71C9B" w:rsidP="00C71C9B">
            <w:pPr>
              <w:jc w:val="center"/>
              <w:rPr>
                <w:rFonts w:hint="eastAsia"/>
                <w:sz w:val="24"/>
                <w:szCs w:val="24"/>
              </w:rPr>
            </w:pPr>
            <w:r w:rsidRPr="000D22B2">
              <w:rPr>
                <w:rFonts w:hint="eastAsia"/>
                <w:sz w:val="24"/>
                <w:szCs w:val="24"/>
              </w:rPr>
              <w:t>石子（</w:t>
            </w:r>
            <w:r w:rsidRPr="000D22B2">
              <w:rPr>
                <w:rFonts w:hint="eastAsia"/>
                <w:sz w:val="24"/>
                <w:szCs w:val="24"/>
              </w:rPr>
              <w:t>kg</w:t>
            </w:r>
            <w:r w:rsidRPr="000D22B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71C9B" w:rsidRPr="000D22B2" w:rsidRDefault="00C71C9B" w:rsidP="00C71C9B">
            <w:pPr>
              <w:jc w:val="center"/>
              <w:rPr>
                <w:rFonts w:hint="eastAsia"/>
                <w:sz w:val="24"/>
                <w:szCs w:val="24"/>
              </w:rPr>
            </w:pPr>
            <w:r w:rsidRPr="000D22B2">
              <w:rPr>
                <w:rFonts w:hint="eastAsia"/>
                <w:sz w:val="24"/>
                <w:szCs w:val="24"/>
              </w:rPr>
              <w:t>水（</w:t>
            </w:r>
            <w:r w:rsidRPr="000D22B2">
              <w:rPr>
                <w:rFonts w:hint="eastAsia"/>
                <w:sz w:val="24"/>
                <w:szCs w:val="24"/>
              </w:rPr>
              <w:t>kg</w:t>
            </w:r>
            <w:r w:rsidRPr="000D22B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71C9B" w:rsidRPr="000D22B2" w:rsidRDefault="00C71C9B" w:rsidP="00C71C9B">
            <w:pPr>
              <w:jc w:val="center"/>
              <w:rPr>
                <w:rFonts w:hint="eastAsia"/>
                <w:sz w:val="24"/>
                <w:szCs w:val="24"/>
              </w:rPr>
            </w:pPr>
            <w:r w:rsidRPr="000D22B2">
              <w:rPr>
                <w:rFonts w:hint="eastAsia"/>
                <w:sz w:val="24"/>
                <w:szCs w:val="24"/>
              </w:rPr>
              <w:t>粉煤灰</w:t>
            </w:r>
            <w:r w:rsidRPr="000D22B2">
              <w:rPr>
                <w:rFonts w:hint="eastAsia"/>
                <w:sz w:val="24"/>
                <w:szCs w:val="24"/>
              </w:rPr>
              <w:t>(kg)</w:t>
            </w:r>
          </w:p>
        </w:tc>
        <w:tc>
          <w:tcPr>
            <w:tcW w:w="3434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C71C9B" w:rsidRPr="000D22B2" w:rsidRDefault="00C71C9B" w:rsidP="00C71C9B">
            <w:pPr>
              <w:jc w:val="center"/>
              <w:rPr>
                <w:rFonts w:hint="eastAsia"/>
                <w:sz w:val="24"/>
                <w:szCs w:val="24"/>
              </w:rPr>
            </w:pPr>
            <w:r w:rsidRPr="000D22B2">
              <w:rPr>
                <w:rFonts w:hint="eastAsia"/>
                <w:sz w:val="24"/>
                <w:szCs w:val="24"/>
              </w:rPr>
              <w:t>外加剂</w:t>
            </w:r>
            <w:r w:rsidRPr="000D22B2">
              <w:rPr>
                <w:rFonts w:hint="eastAsia"/>
                <w:sz w:val="24"/>
                <w:szCs w:val="24"/>
              </w:rPr>
              <w:t>(kg)</w:t>
            </w:r>
          </w:p>
        </w:tc>
      </w:tr>
      <w:tr w:rsidR="00C71C9B" w:rsidRPr="000D22B2" w:rsidTr="000D22B2">
        <w:trPr>
          <w:trHeight w:val="352"/>
        </w:trPr>
        <w:tc>
          <w:tcPr>
            <w:tcW w:w="53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71C9B" w:rsidRPr="000D22B2" w:rsidRDefault="00C71C9B" w:rsidP="00C71C9B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71C9B" w:rsidRPr="000D22B2" w:rsidRDefault="00C71C9B" w:rsidP="00C71C9B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71C9B" w:rsidRPr="000D22B2" w:rsidRDefault="00C71C9B" w:rsidP="00C71C9B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71C9B" w:rsidRPr="000D22B2" w:rsidRDefault="00C71C9B" w:rsidP="00C71C9B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71C9B" w:rsidRPr="000D22B2" w:rsidRDefault="00C71C9B" w:rsidP="00C71C9B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71C9B" w:rsidRPr="000D22B2" w:rsidRDefault="00C71C9B" w:rsidP="00C71C9B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71C9B" w:rsidRPr="000D22B2" w:rsidRDefault="00C71C9B" w:rsidP="00C71C9B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71C9B" w:rsidRPr="000D22B2" w:rsidRDefault="00C71C9B" w:rsidP="00C71C9B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C71C9B" w:rsidRPr="000D22B2" w:rsidRDefault="00C71C9B" w:rsidP="00C71C9B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C71C9B" w:rsidRPr="000D22B2" w:rsidTr="000D22B2">
        <w:tc>
          <w:tcPr>
            <w:tcW w:w="53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71C9B" w:rsidRPr="000D22B2" w:rsidRDefault="00C71C9B" w:rsidP="00C71C9B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71C9B" w:rsidRPr="000D22B2" w:rsidRDefault="00C71C9B" w:rsidP="00C71C9B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 w:rsidRPr="000D22B2">
              <w:rPr>
                <w:rFonts w:hint="eastAsia"/>
                <w:sz w:val="24"/>
                <w:szCs w:val="24"/>
              </w:rPr>
              <w:t>设</w:t>
            </w:r>
          </w:p>
          <w:p w:rsidR="00C71C9B" w:rsidRPr="000D22B2" w:rsidRDefault="00C71C9B" w:rsidP="00C71C9B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 w:rsidRPr="000D22B2">
              <w:rPr>
                <w:rFonts w:hint="eastAsia"/>
                <w:sz w:val="24"/>
                <w:szCs w:val="24"/>
              </w:rPr>
              <w:t>计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71C9B" w:rsidRPr="000D22B2" w:rsidRDefault="00C71C9B" w:rsidP="000D22B2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0D22B2">
              <w:rPr>
                <w:rFonts w:hint="eastAsia"/>
                <w:sz w:val="24"/>
                <w:szCs w:val="24"/>
              </w:rPr>
              <w:t>每立方用量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71C9B" w:rsidRPr="000D22B2" w:rsidRDefault="00C71C9B" w:rsidP="00C71C9B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71C9B" w:rsidRPr="000D22B2" w:rsidRDefault="00C71C9B" w:rsidP="00C71C9B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71C9B" w:rsidRPr="000D22B2" w:rsidRDefault="00C71C9B" w:rsidP="00C71C9B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71C9B" w:rsidRPr="000D22B2" w:rsidRDefault="00C71C9B" w:rsidP="00C71C9B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71C9B" w:rsidRPr="000D22B2" w:rsidRDefault="00C71C9B" w:rsidP="00C71C9B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71C9B" w:rsidRPr="000D22B2" w:rsidRDefault="00C71C9B" w:rsidP="00C71C9B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C71C9B" w:rsidRPr="000D22B2" w:rsidRDefault="00C71C9B" w:rsidP="00C71C9B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C71C9B" w:rsidRPr="000D22B2" w:rsidTr="000D22B2">
        <w:tc>
          <w:tcPr>
            <w:tcW w:w="53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71C9B" w:rsidRPr="000D22B2" w:rsidRDefault="00C71C9B" w:rsidP="00C71C9B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71C9B" w:rsidRPr="000D22B2" w:rsidRDefault="00C71C9B" w:rsidP="00C71C9B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71C9B" w:rsidRPr="000D22B2" w:rsidRDefault="00C71C9B" w:rsidP="000D22B2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0D22B2">
              <w:rPr>
                <w:rFonts w:hint="eastAsia"/>
                <w:sz w:val="24"/>
                <w:szCs w:val="24"/>
              </w:rPr>
              <w:t>每盘用量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71C9B" w:rsidRPr="000D22B2" w:rsidRDefault="00C71C9B" w:rsidP="00C71C9B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71C9B" w:rsidRPr="000D22B2" w:rsidRDefault="00C71C9B" w:rsidP="00C71C9B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71C9B" w:rsidRPr="000D22B2" w:rsidRDefault="00C71C9B" w:rsidP="00C71C9B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71C9B" w:rsidRPr="000D22B2" w:rsidRDefault="00C71C9B" w:rsidP="00C71C9B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71C9B" w:rsidRPr="000D22B2" w:rsidRDefault="00C71C9B" w:rsidP="00C71C9B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71C9B" w:rsidRPr="000D22B2" w:rsidRDefault="00C71C9B" w:rsidP="00C71C9B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C71C9B" w:rsidRPr="000D22B2" w:rsidRDefault="00C71C9B" w:rsidP="00C71C9B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C71C9B" w:rsidRPr="000D22B2" w:rsidTr="000D22B2">
        <w:tc>
          <w:tcPr>
            <w:tcW w:w="53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71C9B" w:rsidRPr="000D22B2" w:rsidRDefault="00C71C9B" w:rsidP="00C71C9B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71C9B" w:rsidRPr="000D22B2" w:rsidRDefault="00C71C9B" w:rsidP="00C71C9B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 w:rsidRPr="000D22B2">
              <w:rPr>
                <w:rFonts w:hint="eastAsia"/>
                <w:sz w:val="24"/>
                <w:szCs w:val="24"/>
              </w:rPr>
              <w:t>调</w:t>
            </w:r>
          </w:p>
          <w:p w:rsidR="00C71C9B" w:rsidRPr="000D22B2" w:rsidRDefault="00C71C9B" w:rsidP="00C71C9B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 w:rsidRPr="000D22B2">
              <w:rPr>
                <w:rFonts w:hint="eastAsia"/>
                <w:sz w:val="24"/>
                <w:szCs w:val="24"/>
              </w:rPr>
              <w:t>整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71C9B" w:rsidRPr="000D22B2" w:rsidRDefault="00C71C9B" w:rsidP="000D22B2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0D22B2">
              <w:rPr>
                <w:rFonts w:hint="eastAsia"/>
                <w:sz w:val="24"/>
                <w:szCs w:val="24"/>
              </w:rPr>
              <w:t>每立方用量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71C9B" w:rsidRPr="000D22B2" w:rsidRDefault="00C71C9B" w:rsidP="00C71C9B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71C9B" w:rsidRPr="000D22B2" w:rsidRDefault="00C71C9B" w:rsidP="00C71C9B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71C9B" w:rsidRPr="000D22B2" w:rsidRDefault="00C71C9B" w:rsidP="00C71C9B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71C9B" w:rsidRPr="000D22B2" w:rsidRDefault="00C71C9B" w:rsidP="00C71C9B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71C9B" w:rsidRPr="000D22B2" w:rsidRDefault="00C71C9B" w:rsidP="00C71C9B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71C9B" w:rsidRPr="000D22B2" w:rsidRDefault="00C71C9B" w:rsidP="00C71C9B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C71C9B" w:rsidRPr="000D22B2" w:rsidRDefault="00C71C9B" w:rsidP="00C71C9B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C71C9B" w:rsidRPr="000D22B2" w:rsidTr="000D22B2">
        <w:tc>
          <w:tcPr>
            <w:tcW w:w="53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71C9B" w:rsidRPr="000D22B2" w:rsidRDefault="00C71C9B" w:rsidP="00C71C9B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71C9B" w:rsidRPr="000D22B2" w:rsidRDefault="00C71C9B" w:rsidP="00C71C9B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71C9B" w:rsidRPr="000D22B2" w:rsidRDefault="00C71C9B" w:rsidP="000D22B2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0D22B2">
              <w:rPr>
                <w:rFonts w:hint="eastAsia"/>
                <w:sz w:val="24"/>
                <w:szCs w:val="24"/>
              </w:rPr>
              <w:t>每盘用量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71C9B" w:rsidRPr="000D22B2" w:rsidRDefault="00C71C9B" w:rsidP="00C71C9B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71C9B" w:rsidRPr="000D22B2" w:rsidRDefault="00C71C9B" w:rsidP="00C71C9B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71C9B" w:rsidRPr="000D22B2" w:rsidRDefault="00C71C9B" w:rsidP="00C71C9B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71C9B" w:rsidRPr="000D22B2" w:rsidRDefault="00C71C9B" w:rsidP="00C71C9B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71C9B" w:rsidRPr="000D22B2" w:rsidRDefault="00C71C9B" w:rsidP="00C71C9B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71C9B" w:rsidRPr="000D22B2" w:rsidRDefault="00C71C9B" w:rsidP="00C71C9B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C71C9B" w:rsidRPr="000D22B2" w:rsidRDefault="00C71C9B" w:rsidP="00C71C9B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C71C9B" w:rsidRPr="000D22B2" w:rsidTr="000D22B2">
        <w:trPr>
          <w:trHeight w:val="2214"/>
        </w:trPr>
        <w:tc>
          <w:tcPr>
            <w:tcW w:w="53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:rsidR="00C71C9B" w:rsidRDefault="00C71C9B" w:rsidP="000D22B2">
            <w:pPr>
              <w:jc w:val="center"/>
              <w:rPr>
                <w:rFonts w:hint="eastAsia"/>
                <w:sz w:val="24"/>
                <w:szCs w:val="24"/>
              </w:rPr>
            </w:pPr>
            <w:r w:rsidRPr="000D22B2">
              <w:rPr>
                <w:rFonts w:hint="eastAsia"/>
                <w:sz w:val="24"/>
                <w:szCs w:val="24"/>
              </w:rPr>
              <w:t>备</w:t>
            </w:r>
          </w:p>
          <w:p w:rsidR="000D22B2" w:rsidRPr="000D22B2" w:rsidRDefault="000D22B2" w:rsidP="000D22B2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C71C9B" w:rsidRPr="000D22B2" w:rsidRDefault="00C71C9B" w:rsidP="000D22B2">
            <w:pPr>
              <w:jc w:val="center"/>
              <w:rPr>
                <w:rFonts w:hint="eastAsia"/>
                <w:sz w:val="24"/>
                <w:szCs w:val="24"/>
              </w:rPr>
            </w:pPr>
            <w:r w:rsidRPr="000D22B2"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13641" w:type="dxa"/>
            <w:gridSpan w:val="15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D22B2" w:rsidRPr="000D22B2" w:rsidRDefault="000D22B2" w:rsidP="000D22B2">
            <w:pPr>
              <w:spacing w:beforeLines="100"/>
              <w:jc w:val="left"/>
              <w:rPr>
                <w:rFonts w:hint="eastAsia"/>
                <w:sz w:val="24"/>
                <w:szCs w:val="24"/>
              </w:rPr>
            </w:pPr>
            <w:r w:rsidRPr="000D22B2">
              <w:rPr>
                <w:rFonts w:hint="eastAsia"/>
                <w:sz w:val="24"/>
                <w:szCs w:val="24"/>
              </w:rPr>
              <w:t>砂率：</w:t>
            </w:r>
            <w:r w:rsidRPr="000D22B2">
              <w:rPr>
                <w:rFonts w:hint="eastAsia"/>
                <w:sz w:val="24"/>
                <w:szCs w:val="24"/>
              </w:rPr>
              <w:t xml:space="preserve">                               </w:t>
            </w:r>
            <w:r w:rsidRPr="000D22B2">
              <w:rPr>
                <w:rFonts w:hint="eastAsia"/>
                <w:sz w:val="24"/>
                <w:szCs w:val="24"/>
              </w:rPr>
              <w:t>调整后石子</w:t>
            </w:r>
            <w:r w:rsidRPr="000D22B2">
              <w:rPr>
                <w:rFonts w:hint="eastAsia"/>
                <w:sz w:val="24"/>
                <w:szCs w:val="24"/>
              </w:rPr>
              <w:t xml:space="preserve">(kg):                       </w:t>
            </w:r>
            <w:r w:rsidRPr="000D22B2">
              <w:rPr>
                <w:rFonts w:hint="eastAsia"/>
                <w:sz w:val="24"/>
                <w:szCs w:val="24"/>
              </w:rPr>
              <w:t>调整用水量</w:t>
            </w:r>
          </w:p>
          <w:p w:rsidR="000D22B2" w:rsidRPr="000D22B2" w:rsidRDefault="000D22B2" w:rsidP="000D22B2">
            <w:pPr>
              <w:spacing w:beforeLines="100"/>
              <w:jc w:val="left"/>
              <w:rPr>
                <w:rFonts w:hint="eastAsia"/>
                <w:sz w:val="24"/>
                <w:szCs w:val="24"/>
              </w:rPr>
            </w:pPr>
            <w:r w:rsidRPr="000D22B2">
              <w:rPr>
                <w:rFonts w:hint="eastAsia"/>
                <w:sz w:val="24"/>
                <w:szCs w:val="24"/>
              </w:rPr>
              <w:t xml:space="preserve">                                     </w:t>
            </w:r>
            <w:r w:rsidRPr="000D22B2">
              <w:rPr>
                <w:rFonts w:hint="eastAsia"/>
                <w:sz w:val="24"/>
                <w:szCs w:val="24"/>
              </w:rPr>
              <w:t>调整后砂子</w:t>
            </w:r>
            <w:r w:rsidRPr="000D22B2">
              <w:rPr>
                <w:rFonts w:hint="eastAsia"/>
                <w:sz w:val="24"/>
                <w:szCs w:val="24"/>
              </w:rPr>
              <w:t xml:space="preserve">(kg):                       </w:t>
            </w:r>
            <w:r w:rsidRPr="000D22B2">
              <w:rPr>
                <w:rFonts w:hint="eastAsia"/>
                <w:sz w:val="24"/>
                <w:szCs w:val="24"/>
              </w:rPr>
              <w:t>保证坍落度</w:t>
            </w:r>
          </w:p>
          <w:p w:rsidR="000D22B2" w:rsidRPr="000D22B2" w:rsidRDefault="000D22B2" w:rsidP="00523C9B">
            <w:pPr>
              <w:spacing w:beforeLines="100"/>
              <w:jc w:val="left"/>
              <w:rPr>
                <w:rFonts w:hint="eastAsia"/>
                <w:sz w:val="24"/>
                <w:szCs w:val="24"/>
              </w:rPr>
            </w:pPr>
            <w:r w:rsidRPr="000D22B2">
              <w:rPr>
                <w:rFonts w:hint="eastAsia"/>
                <w:sz w:val="24"/>
                <w:szCs w:val="24"/>
              </w:rPr>
              <w:t xml:space="preserve">                                     </w:t>
            </w:r>
            <w:r w:rsidRPr="000D22B2">
              <w:rPr>
                <w:rFonts w:hint="eastAsia"/>
                <w:sz w:val="24"/>
                <w:szCs w:val="24"/>
              </w:rPr>
              <w:t>调整后合计</w:t>
            </w:r>
            <w:r w:rsidRPr="000D22B2">
              <w:rPr>
                <w:rFonts w:hint="eastAsia"/>
                <w:sz w:val="24"/>
                <w:szCs w:val="24"/>
              </w:rPr>
              <w:t xml:space="preserve">(kg):  </w:t>
            </w:r>
          </w:p>
        </w:tc>
      </w:tr>
    </w:tbl>
    <w:p w:rsidR="00C71C9B" w:rsidRPr="000D22B2" w:rsidRDefault="000D22B2" w:rsidP="00C71C9B">
      <w:pPr>
        <w:jc w:val="left"/>
        <w:rPr>
          <w:rFonts w:hint="eastAsia"/>
          <w:sz w:val="24"/>
          <w:szCs w:val="24"/>
        </w:rPr>
      </w:pPr>
      <w:r w:rsidRPr="000D22B2">
        <w:rPr>
          <w:rFonts w:hint="eastAsia"/>
          <w:sz w:val="24"/>
          <w:szCs w:val="24"/>
        </w:rPr>
        <w:t>批准：</w:t>
      </w:r>
      <w:r w:rsidRPr="000D22B2">
        <w:rPr>
          <w:rFonts w:hint="eastAsia"/>
          <w:sz w:val="24"/>
          <w:szCs w:val="24"/>
        </w:rPr>
        <w:t xml:space="preserve">                                </w:t>
      </w:r>
      <w:r w:rsidRPr="000D22B2">
        <w:rPr>
          <w:rFonts w:hint="eastAsia"/>
          <w:sz w:val="24"/>
          <w:szCs w:val="24"/>
        </w:rPr>
        <w:t>计算：</w:t>
      </w:r>
      <w:r w:rsidRPr="000D22B2">
        <w:rPr>
          <w:rFonts w:hint="eastAsia"/>
          <w:sz w:val="24"/>
          <w:szCs w:val="24"/>
        </w:rPr>
        <w:t xml:space="preserve">                               </w:t>
      </w:r>
      <w:r w:rsidRPr="000D22B2">
        <w:rPr>
          <w:rFonts w:hint="eastAsia"/>
          <w:sz w:val="24"/>
          <w:szCs w:val="24"/>
        </w:rPr>
        <w:t>接收：</w:t>
      </w:r>
      <w:r>
        <w:rPr>
          <w:rFonts w:hint="eastAsia"/>
          <w:sz w:val="24"/>
          <w:szCs w:val="24"/>
        </w:rPr>
        <w:t xml:space="preserve">                    </w:t>
      </w:r>
      <w:r w:rsidRPr="000D22B2">
        <w:rPr>
          <w:rFonts w:hint="eastAsia"/>
          <w:sz w:val="24"/>
          <w:szCs w:val="24"/>
        </w:rPr>
        <w:t xml:space="preserve"> </w:t>
      </w:r>
      <w:r w:rsidRPr="000D22B2">
        <w:rPr>
          <w:rFonts w:hint="eastAsia"/>
          <w:sz w:val="24"/>
          <w:szCs w:val="24"/>
        </w:rPr>
        <w:t>年</w:t>
      </w:r>
      <w:r w:rsidRPr="000D22B2">
        <w:rPr>
          <w:rFonts w:hint="eastAsia"/>
          <w:sz w:val="24"/>
          <w:szCs w:val="24"/>
        </w:rPr>
        <w:t xml:space="preserve">    </w:t>
      </w:r>
      <w:r w:rsidRPr="000D22B2">
        <w:rPr>
          <w:rFonts w:hint="eastAsia"/>
          <w:sz w:val="24"/>
          <w:szCs w:val="24"/>
        </w:rPr>
        <w:t>月</w:t>
      </w:r>
      <w:r w:rsidRPr="000D22B2">
        <w:rPr>
          <w:rFonts w:hint="eastAsia"/>
          <w:sz w:val="24"/>
          <w:szCs w:val="24"/>
        </w:rPr>
        <w:t xml:space="preserve">    </w:t>
      </w:r>
      <w:r w:rsidRPr="000D22B2">
        <w:rPr>
          <w:rFonts w:hint="eastAsia"/>
          <w:sz w:val="24"/>
          <w:szCs w:val="24"/>
        </w:rPr>
        <w:t>日</w:t>
      </w:r>
    </w:p>
    <w:sectPr w:rsidR="00C71C9B" w:rsidRPr="000D22B2" w:rsidSect="00C71C9B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905" w:rsidRDefault="00D52905" w:rsidP="00523C9B">
      <w:r>
        <w:separator/>
      </w:r>
    </w:p>
  </w:endnote>
  <w:endnote w:type="continuationSeparator" w:id="1">
    <w:p w:rsidR="00D52905" w:rsidRDefault="00D52905" w:rsidP="00523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C9B" w:rsidRDefault="00523C9B" w:rsidP="00523C9B">
    <w:pPr>
      <w:pStyle w:val="a5"/>
      <w:jc w:val="center"/>
    </w:pPr>
    <w:r>
      <w:rPr>
        <w:rFonts w:hint="eastAsia"/>
      </w:rPr>
      <w:t>砼友服务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905" w:rsidRDefault="00D52905" w:rsidP="00523C9B">
      <w:r>
        <w:separator/>
      </w:r>
    </w:p>
  </w:footnote>
  <w:footnote w:type="continuationSeparator" w:id="1">
    <w:p w:rsidR="00D52905" w:rsidRDefault="00D52905" w:rsidP="00523C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C9B" w:rsidRDefault="00523C9B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581110" o:spid="_x0000_s2050" type="#_x0000_t136" style="position:absolute;left:0;text-align:left;margin-left:0;margin-top:0;width:501.8pt;height:83.6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砼友服务平台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C9B" w:rsidRDefault="00523C9B" w:rsidP="00523C9B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581111" o:spid="_x0000_s2051" type="#_x0000_t136" style="position:absolute;left:0;text-align:left;margin-left:0;margin-top:0;width:501.8pt;height:83.6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砼友服务平台"/>
        </v:shape>
      </w:pict>
    </w:r>
    <w:r>
      <w:rPr>
        <w:rFonts w:hint="eastAsia"/>
      </w:rPr>
      <w:t>砼友服务</w:t>
    </w:r>
    <w:r>
      <w:rPr>
        <w:rFonts w:hint="eastAsia"/>
      </w:rPr>
      <w:t>www.51tys.com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C9B" w:rsidRDefault="00523C9B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581109" o:spid="_x0000_s2049" type="#_x0000_t136" style="position:absolute;left:0;text-align:left;margin-left:0;margin-top:0;width:501.8pt;height:83.6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砼友服务平台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1C9B"/>
    <w:rsid w:val="000D22B2"/>
    <w:rsid w:val="00523C9B"/>
    <w:rsid w:val="0084772D"/>
    <w:rsid w:val="00C71C9B"/>
    <w:rsid w:val="00D52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7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C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23C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23C9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23C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23C9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23C9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23C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1CFA5-7023-4A6F-BDD9-A769B542E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94</Words>
  <Characters>538</Characters>
  <Application>Microsoft Office Word</Application>
  <DocSecurity>0</DocSecurity>
  <Lines>4</Lines>
  <Paragraphs>1</Paragraphs>
  <ScaleCrop>false</ScaleCrop>
  <Company>微软中国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2015-12-05T06:22:00Z</dcterms:created>
  <dcterms:modified xsi:type="dcterms:W3CDTF">2015-12-05T06:42:00Z</dcterms:modified>
</cp:coreProperties>
</file>