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F5" w:rsidRDefault="007E046A" w:rsidP="007E046A">
      <w:pPr>
        <w:jc w:val="center"/>
        <w:rPr>
          <w:sz w:val="36"/>
          <w:szCs w:val="36"/>
        </w:rPr>
      </w:pPr>
      <w:r w:rsidRPr="007E046A">
        <w:rPr>
          <w:rFonts w:hint="eastAsia"/>
          <w:sz w:val="36"/>
          <w:szCs w:val="36"/>
        </w:rPr>
        <w:t>混凝土施工缺陷检查情况报告表</w:t>
      </w:r>
    </w:p>
    <w:p w:rsidR="00F8717E" w:rsidRPr="00F8717E" w:rsidRDefault="00F8717E" w:rsidP="007E046A">
      <w:pPr>
        <w:jc w:val="center"/>
        <w:rPr>
          <w:sz w:val="24"/>
          <w:szCs w:val="24"/>
        </w:rPr>
      </w:pPr>
    </w:p>
    <w:p w:rsidR="007E046A" w:rsidRPr="00F8717E" w:rsidRDefault="007E046A">
      <w:pPr>
        <w:rPr>
          <w:sz w:val="24"/>
          <w:szCs w:val="24"/>
        </w:rPr>
      </w:pPr>
      <w:r w:rsidRPr="00F8717E">
        <w:rPr>
          <w:rFonts w:hint="eastAsia"/>
          <w:sz w:val="24"/>
          <w:szCs w:val="24"/>
        </w:rPr>
        <w:t>承建单位：</w:t>
      </w:r>
      <w:r w:rsidRPr="00F8717E">
        <w:rPr>
          <w:rFonts w:hint="eastAsia"/>
          <w:sz w:val="24"/>
          <w:szCs w:val="24"/>
        </w:rPr>
        <w:t xml:space="preserve">                                        </w:t>
      </w:r>
      <w:r w:rsidRPr="00F8717E">
        <w:rPr>
          <w:rFonts w:hint="eastAsia"/>
          <w:sz w:val="24"/>
          <w:szCs w:val="24"/>
        </w:rPr>
        <w:t>合同编号：</w:t>
      </w:r>
      <w:r w:rsidRPr="00F8717E">
        <w:rPr>
          <w:sz w:val="24"/>
          <w:szCs w:val="24"/>
        </w:rPr>
        <w:br/>
      </w:r>
      <w:r w:rsidRPr="00F8717E">
        <w:rPr>
          <w:rFonts w:hint="eastAsia"/>
          <w:sz w:val="24"/>
          <w:szCs w:val="24"/>
        </w:rPr>
        <w:t>监理单位：</w:t>
      </w:r>
      <w:r w:rsidRPr="00F8717E">
        <w:rPr>
          <w:rFonts w:hint="eastAsia"/>
          <w:sz w:val="24"/>
          <w:szCs w:val="24"/>
        </w:rPr>
        <w:t xml:space="preserve">                                        </w:t>
      </w:r>
      <w:r w:rsidRPr="00F8717E">
        <w:rPr>
          <w:rFonts w:hint="eastAsia"/>
          <w:sz w:val="24"/>
          <w:szCs w:val="24"/>
        </w:rPr>
        <w:t>单元编号：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854"/>
        <w:gridCol w:w="2266"/>
        <w:gridCol w:w="894"/>
        <w:gridCol w:w="806"/>
        <w:gridCol w:w="424"/>
        <w:gridCol w:w="568"/>
        <w:gridCol w:w="709"/>
        <w:gridCol w:w="139"/>
        <w:gridCol w:w="2412"/>
      </w:tblGrid>
      <w:tr w:rsidR="007E046A" w:rsidTr="00664A55">
        <w:tc>
          <w:tcPr>
            <w:tcW w:w="184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16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255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Default="007E046A" w:rsidP="007E046A">
            <w:pPr>
              <w:spacing w:line="336" w:lineRule="auto"/>
            </w:pP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31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单元工程名称及编码</w:t>
            </w:r>
          </w:p>
        </w:tc>
        <w:tc>
          <w:tcPr>
            <w:tcW w:w="25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Default="007E046A" w:rsidP="007E046A">
            <w:pPr>
              <w:spacing w:line="336" w:lineRule="auto"/>
            </w:pP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浇筑时段</w:t>
            </w:r>
          </w:p>
        </w:tc>
        <w:tc>
          <w:tcPr>
            <w:tcW w:w="31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检查日期</w:t>
            </w:r>
          </w:p>
        </w:tc>
        <w:tc>
          <w:tcPr>
            <w:tcW w:w="25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Default="007E046A" w:rsidP="007E046A">
            <w:pPr>
              <w:spacing w:line="336" w:lineRule="auto"/>
            </w:pP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施工缺陷类型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错台、挂帘</w:t>
            </w:r>
          </w:p>
        </w:tc>
        <w:tc>
          <w:tcPr>
            <w:tcW w:w="21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麻面、砂斑、脱皮</w:t>
            </w:r>
          </w:p>
        </w:tc>
        <w:tc>
          <w:tcPr>
            <w:tcW w:w="14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钢筋露头</w:t>
            </w:r>
          </w:p>
        </w:tc>
        <w:tc>
          <w:tcPr>
            <w:tcW w:w="2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蜂窝、架空</w:t>
            </w: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分部部位</w:t>
            </w:r>
            <w:r w:rsidRPr="007E046A">
              <w:rPr>
                <w:rFonts w:hint="eastAsia"/>
                <w:sz w:val="24"/>
                <w:szCs w:val="24"/>
              </w:rPr>
              <w:t>/</w:t>
            </w:r>
            <w:r w:rsidRPr="007E046A">
              <w:rPr>
                <w:rFonts w:hint="eastAsia"/>
                <w:sz w:val="24"/>
                <w:szCs w:val="24"/>
              </w:rPr>
              <w:t>高程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施工缺陷类型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大气泡或气泡密集</w:t>
            </w:r>
          </w:p>
        </w:tc>
        <w:tc>
          <w:tcPr>
            <w:tcW w:w="21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渗（漏）水点</w:t>
            </w:r>
          </w:p>
        </w:tc>
        <w:tc>
          <w:tcPr>
            <w:tcW w:w="14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2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7E046A" w:rsidTr="00664A55">
        <w:tc>
          <w:tcPr>
            <w:tcW w:w="184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E046A">
              <w:rPr>
                <w:rFonts w:hint="eastAsia"/>
                <w:sz w:val="24"/>
                <w:szCs w:val="24"/>
              </w:rPr>
              <w:t>分部部位</w:t>
            </w:r>
            <w:r w:rsidRPr="007E046A">
              <w:rPr>
                <w:rFonts w:hint="eastAsia"/>
                <w:sz w:val="24"/>
                <w:szCs w:val="24"/>
              </w:rPr>
              <w:t>/</w:t>
            </w:r>
            <w:r w:rsidRPr="007E046A">
              <w:rPr>
                <w:rFonts w:hint="eastAsia"/>
                <w:sz w:val="24"/>
                <w:szCs w:val="24"/>
              </w:rPr>
              <w:t>高程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E046A" w:rsidRPr="007E046A" w:rsidRDefault="007E046A" w:rsidP="007E046A">
            <w:pPr>
              <w:spacing w:line="336" w:lineRule="auto"/>
              <w:rPr>
                <w:sz w:val="24"/>
                <w:szCs w:val="24"/>
              </w:rPr>
            </w:pPr>
          </w:p>
        </w:tc>
      </w:tr>
      <w:tr w:rsidR="00EF114F" w:rsidTr="00EA4D26">
        <w:trPr>
          <w:trHeight w:val="4885"/>
        </w:trPr>
        <w:tc>
          <w:tcPr>
            <w:tcW w:w="10065" w:type="dxa"/>
            <w:gridSpan w:val="10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F114F" w:rsidRPr="00F8717E" w:rsidRDefault="00F8717E" w:rsidP="007E046A">
            <w:pPr>
              <w:spacing w:line="336" w:lineRule="auto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典型施工缺陷图示及说明：</w:t>
            </w:r>
          </w:p>
        </w:tc>
      </w:tr>
      <w:tr w:rsidR="00EF114F" w:rsidTr="00664A55">
        <w:trPr>
          <w:trHeight w:val="2968"/>
        </w:trPr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承建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单位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申报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48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EF114F" w:rsidRPr="00F8717E" w:rsidRDefault="00EF114F" w:rsidP="00EA4D26">
            <w:pPr>
              <w:spacing w:line="336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本施工缺陷检查情况报告经审核无误，处理措施计划将另行申报。</w:t>
            </w:r>
          </w:p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申报单位：</w:t>
            </w:r>
          </w:p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申报人：</w:t>
            </w:r>
          </w:p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申报日期：</w:t>
            </w:r>
            <w:r w:rsidRPr="00F8717E">
              <w:rPr>
                <w:rFonts w:hint="eastAsia"/>
                <w:sz w:val="24"/>
                <w:szCs w:val="24"/>
              </w:rPr>
              <w:t xml:space="preserve">    </w:t>
            </w:r>
            <w:r w:rsidRPr="00F8717E">
              <w:rPr>
                <w:rFonts w:hint="eastAsia"/>
                <w:sz w:val="24"/>
                <w:szCs w:val="24"/>
              </w:rPr>
              <w:t>年</w:t>
            </w:r>
            <w:r w:rsidRPr="00F8717E">
              <w:rPr>
                <w:rFonts w:hint="eastAsia"/>
                <w:sz w:val="24"/>
                <w:szCs w:val="24"/>
              </w:rPr>
              <w:t xml:space="preserve">   </w:t>
            </w:r>
            <w:r w:rsidRPr="00F8717E">
              <w:rPr>
                <w:rFonts w:hint="eastAsia"/>
                <w:sz w:val="24"/>
                <w:szCs w:val="24"/>
              </w:rPr>
              <w:t>月</w:t>
            </w:r>
            <w:r w:rsidRPr="00F8717E">
              <w:rPr>
                <w:rFonts w:hint="eastAsia"/>
                <w:sz w:val="24"/>
                <w:szCs w:val="24"/>
              </w:rPr>
              <w:t xml:space="preserve">   </w:t>
            </w:r>
            <w:r w:rsidRPr="00F871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监理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机构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签证</w:t>
            </w:r>
          </w:p>
          <w:p w:rsidR="00EF114F" w:rsidRPr="00F8717E" w:rsidRDefault="00EF114F" w:rsidP="00F8717E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监理机构：</w:t>
            </w:r>
          </w:p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签证人：</w:t>
            </w:r>
          </w:p>
          <w:p w:rsidR="00EF114F" w:rsidRPr="00F8717E" w:rsidRDefault="00EF114F" w:rsidP="00F8717E">
            <w:pPr>
              <w:spacing w:line="336" w:lineRule="auto"/>
              <w:jc w:val="left"/>
              <w:rPr>
                <w:sz w:val="24"/>
                <w:szCs w:val="24"/>
              </w:rPr>
            </w:pPr>
            <w:r w:rsidRPr="00F8717E">
              <w:rPr>
                <w:rFonts w:hint="eastAsia"/>
                <w:sz w:val="24"/>
                <w:szCs w:val="24"/>
              </w:rPr>
              <w:t>日期：</w:t>
            </w:r>
            <w:r w:rsidRPr="00F8717E">
              <w:rPr>
                <w:rFonts w:hint="eastAsia"/>
                <w:sz w:val="24"/>
                <w:szCs w:val="24"/>
              </w:rPr>
              <w:t xml:space="preserve">     </w:t>
            </w:r>
            <w:r w:rsidRPr="00F8717E">
              <w:rPr>
                <w:rFonts w:hint="eastAsia"/>
                <w:sz w:val="24"/>
                <w:szCs w:val="24"/>
              </w:rPr>
              <w:t>年</w:t>
            </w:r>
            <w:r w:rsidRPr="00F8717E">
              <w:rPr>
                <w:rFonts w:hint="eastAsia"/>
                <w:sz w:val="24"/>
                <w:szCs w:val="24"/>
              </w:rPr>
              <w:t xml:space="preserve">   </w:t>
            </w:r>
            <w:r w:rsidRPr="00F8717E">
              <w:rPr>
                <w:rFonts w:hint="eastAsia"/>
                <w:sz w:val="24"/>
                <w:szCs w:val="24"/>
              </w:rPr>
              <w:t>月</w:t>
            </w:r>
            <w:r w:rsidRPr="00F8717E">
              <w:rPr>
                <w:rFonts w:hint="eastAsia"/>
                <w:sz w:val="24"/>
                <w:szCs w:val="24"/>
              </w:rPr>
              <w:t xml:space="preserve">   </w:t>
            </w:r>
            <w:r w:rsidRPr="00F8717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E046A" w:rsidRDefault="00F8717E" w:rsidP="00F8717E">
      <w:pPr>
        <w:spacing w:line="336" w:lineRule="auto"/>
        <w:ind w:left="525" w:hangingChars="250" w:hanging="525"/>
        <w:rPr>
          <w:rFonts w:hint="eastAsia"/>
        </w:rPr>
      </w:pPr>
      <w:r>
        <w:rPr>
          <w:rFonts w:hint="eastAsia"/>
        </w:rPr>
        <w:t>说明：一式三份报送监理机构，签证后返回承建单位二份，作混凝土工程施工质量分析和施工缺陷处理审查依据。</w:t>
      </w:r>
    </w:p>
    <w:p w:rsidR="009055DF" w:rsidRPr="007E046A" w:rsidRDefault="009055DF" w:rsidP="00EA4D26">
      <w:pPr>
        <w:spacing w:line="336" w:lineRule="auto"/>
      </w:pPr>
    </w:p>
    <w:sectPr w:rsidR="009055DF" w:rsidRPr="007E046A" w:rsidSect="008A17F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08" w:rsidRDefault="008D2E08" w:rsidP="00F8717E">
      <w:r>
        <w:separator/>
      </w:r>
    </w:p>
  </w:endnote>
  <w:endnote w:type="continuationSeparator" w:id="1">
    <w:p w:rsidR="008D2E08" w:rsidRDefault="008D2E08" w:rsidP="00F8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7E" w:rsidRDefault="00F8717E" w:rsidP="00F8717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08" w:rsidRDefault="008D2E08" w:rsidP="00F8717E">
      <w:r>
        <w:separator/>
      </w:r>
    </w:p>
  </w:footnote>
  <w:footnote w:type="continuationSeparator" w:id="1">
    <w:p w:rsidR="008D2E08" w:rsidRDefault="008D2E08" w:rsidP="00F87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7E" w:rsidRDefault="00F8717E" w:rsidP="00F8717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6A"/>
    <w:rsid w:val="00622253"/>
    <w:rsid w:val="00664A55"/>
    <w:rsid w:val="007E046A"/>
    <w:rsid w:val="008A17F5"/>
    <w:rsid w:val="008D2E08"/>
    <w:rsid w:val="009055DF"/>
    <w:rsid w:val="009F22A4"/>
    <w:rsid w:val="00EA4D26"/>
    <w:rsid w:val="00EF114F"/>
    <w:rsid w:val="00F8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1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71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71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7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2016-02-18T07:49:00Z</dcterms:created>
  <dcterms:modified xsi:type="dcterms:W3CDTF">2016-02-18T08:10:00Z</dcterms:modified>
</cp:coreProperties>
</file>