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23" w:rsidRPr="0072719E" w:rsidRDefault="0072719E" w:rsidP="0072719E">
      <w:pPr>
        <w:jc w:val="center"/>
        <w:rPr>
          <w:sz w:val="44"/>
          <w:szCs w:val="44"/>
        </w:rPr>
      </w:pPr>
      <w:r w:rsidRPr="0072719E">
        <w:rPr>
          <w:rFonts w:hint="eastAsia"/>
          <w:sz w:val="44"/>
          <w:szCs w:val="44"/>
        </w:rPr>
        <w:t>水泥凝结时间原始记录</w:t>
      </w:r>
    </w:p>
    <w:p w:rsidR="0072719E" w:rsidRDefault="0072719E"/>
    <w:p w:rsidR="0072719E" w:rsidRPr="0072719E" w:rsidRDefault="0072719E">
      <w:pPr>
        <w:rPr>
          <w:sz w:val="24"/>
          <w:szCs w:val="24"/>
        </w:rPr>
      </w:pPr>
      <w:r w:rsidRPr="0072719E">
        <w:rPr>
          <w:rFonts w:hint="eastAsia"/>
          <w:sz w:val="24"/>
          <w:szCs w:val="24"/>
        </w:rPr>
        <w:t>编号：</w:t>
      </w:r>
      <w:r w:rsidRPr="0072719E">
        <w:rPr>
          <w:rFonts w:hint="eastAsia"/>
          <w:sz w:val="24"/>
          <w:szCs w:val="24"/>
        </w:rPr>
        <w:t xml:space="preserve">                                          </w:t>
      </w:r>
      <w:r w:rsidRPr="0072719E">
        <w:rPr>
          <w:rFonts w:hint="eastAsia"/>
          <w:sz w:val="24"/>
          <w:szCs w:val="24"/>
        </w:rPr>
        <w:t>共</w:t>
      </w:r>
      <w:r w:rsidRPr="0072719E">
        <w:rPr>
          <w:rFonts w:hint="eastAsia"/>
          <w:sz w:val="24"/>
          <w:szCs w:val="24"/>
        </w:rPr>
        <w:t xml:space="preserve">    </w:t>
      </w:r>
      <w:r w:rsidRPr="0072719E">
        <w:rPr>
          <w:rFonts w:hint="eastAsia"/>
          <w:sz w:val="24"/>
          <w:szCs w:val="24"/>
        </w:rPr>
        <w:t>页</w:t>
      </w:r>
      <w:r w:rsidRPr="0072719E">
        <w:rPr>
          <w:rFonts w:hint="eastAsia"/>
          <w:sz w:val="24"/>
          <w:szCs w:val="24"/>
        </w:rPr>
        <w:t xml:space="preserve"> </w:t>
      </w:r>
      <w:r w:rsidRPr="0072719E">
        <w:rPr>
          <w:rFonts w:hint="eastAsia"/>
          <w:sz w:val="24"/>
          <w:szCs w:val="24"/>
        </w:rPr>
        <w:t>第</w:t>
      </w:r>
      <w:r w:rsidRPr="0072719E">
        <w:rPr>
          <w:rFonts w:hint="eastAsia"/>
          <w:sz w:val="24"/>
          <w:szCs w:val="24"/>
        </w:rPr>
        <w:t xml:space="preserve">    </w:t>
      </w:r>
      <w:r w:rsidRPr="0072719E">
        <w:rPr>
          <w:rFonts w:hint="eastAsia"/>
          <w:sz w:val="24"/>
          <w:szCs w:val="24"/>
        </w:rPr>
        <w:t>页</w:t>
      </w:r>
    </w:p>
    <w:tbl>
      <w:tblPr>
        <w:tblStyle w:val="a3"/>
        <w:tblW w:w="9639" w:type="dxa"/>
        <w:tblInd w:w="-459" w:type="dxa"/>
        <w:tblLook w:val="04A0"/>
      </w:tblPr>
      <w:tblGrid>
        <w:gridCol w:w="1701"/>
        <w:gridCol w:w="1598"/>
        <w:gridCol w:w="1420"/>
        <w:gridCol w:w="1420"/>
        <w:gridCol w:w="1421"/>
        <w:gridCol w:w="2079"/>
      </w:tblGrid>
      <w:tr w:rsidR="0072719E" w:rsidTr="0072719E">
        <w:trPr>
          <w:trHeight w:val="731"/>
        </w:trPr>
        <w:tc>
          <w:tcPr>
            <w:tcW w:w="1701" w:type="dxa"/>
            <w:vAlign w:val="center"/>
          </w:tcPr>
          <w:p w:rsidR="0072719E" w:rsidRPr="0072719E" w:rsidRDefault="0072719E" w:rsidP="007271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719E">
              <w:rPr>
                <w:rFonts w:hint="eastAsia"/>
                <w:sz w:val="24"/>
                <w:szCs w:val="24"/>
              </w:rPr>
              <w:t>样品编号</w:t>
            </w:r>
          </w:p>
        </w:tc>
        <w:tc>
          <w:tcPr>
            <w:tcW w:w="7938" w:type="dxa"/>
            <w:gridSpan w:val="5"/>
          </w:tcPr>
          <w:p w:rsidR="0072719E" w:rsidRDefault="0072719E" w:rsidP="0072719E">
            <w:pPr>
              <w:spacing w:line="360" w:lineRule="auto"/>
            </w:pPr>
          </w:p>
        </w:tc>
      </w:tr>
      <w:tr w:rsidR="0072719E" w:rsidTr="0072719E">
        <w:trPr>
          <w:trHeight w:val="684"/>
        </w:trPr>
        <w:tc>
          <w:tcPr>
            <w:tcW w:w="1701" w:type="dxa"/>
            <w:vAlign w:val="center"/>
          </w:tcPr>
          <w:p w:rsidR="0072719E" w:rsidRPr="0072719E" w:rsidRDefault="0072719E" w:rsidP="007271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719E">
              <w:rPr>
                <w:rFonts w:hint="eastAsia"/>
                <w:sz w:val="24"/>
                <w:szCs w:val="24"/>
              </w:rPr>
              <w:t>使用仪器设备</w:t>
            </w:r>
          </w:p>
        </w:tc>
        <w:tc>
          <w:tcPr>
            <w:tcW w:w="7938" w:type="dxa"/>
            <w:gridSpan w:val="5"/>
          </w:tcPr>
          <w:p w:rsidR="0072719E" w:rsidRDefault="0072719E" w:rsidP="0072719E">
            <w:pPr>
              <w:spacing w:line="360" w:lineRule="auto"/>
            </w:pPr>
          </w:p>
        </w:tc>
      </w:tr>
      <w:tr w:rsidR="0072719E" w:rsidTr="0072719E">
        <w:trPr>
          <w:trHeight w:val="709"/>
        </w:trPr>
        <w:tc>
          <w:tcPr>
            <w:tcW w:w="1701" w:type="dxa"/>
            <w:vAlign w:val="center"/>
          </w:tcPr>
          <w:p w:rsidR="0072719E" w:rsidRPr="0072719E" w:rsidRDefault="0072719E" w:rsidP="007271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719E">
              <w:rPr>
                <w:rFonts w:hint="eastAsia"/>
                <w:sz w:val="24"/>
                <w:szCs w:val="24"/>
              </w:rPr>
              <w:t>环境条件</w:t>
            </w:r>
          </w:p>
        </w:tc>
        <w:tc>
          <w:tcPr>
            <w:tcW w:w="7938" w:type="dxa"/>
            <w:gridSpan w:val="5"/>
          </w:tcPr>
          <w:p w:rsidR="0072719E" w:rsidRDefault="0072719E" w:rsidP="0072719E">
            <w:pPr>
              <w:spacing w:line="360" w:lineRule="auto"/>
            </w:pPr>
          </w:p>
        </w:tc>
      </w:tr>
      <w:tr w:rsidR="0072719E" w:rsidTr="0072719E">
        <w:tc>
          <w:tcPr>
            <w:tcW w:w="1701" w:type="dxa"/>
            <w:vMerge w:val="restart"/>
            <w:vAlign w:val="center"/>
          </w:tcPr>
          <w:p w:rsidR="0072719E" w:rsidRPr="0072719E" w:rsidRDefault="0072719E" w:rsidP="007271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719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72719E" w:rsidRPr="0072719E" w:rsidRDefault="0072719E" w:rsidP="007271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719E">
              <w:rPr>
                <w:rFonts w:hint="eastAsia"/>
                <w:sz w:val="24"/>
                <w:szCs w:val="24"/>
              </w:rPr>
              <w:t>加水</w:t>
            </w:r>
          </w:p>
        </w:tc>
        <w:tc>
          <w:tcPr>
            <w:tcW w:w="1420" w:type="dxa"/>
          </w:tcPr>
          <w:p w:rsidR="0072719E" w:rsidRPr="0072719E" w:rsidRDefault="0072719E" w:rsidP="007271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719E">
              <w:rPr>
                <w:rFonts w:hint="eastAsia"/>
                <w:sz w:val="24"/>
                <w:szCs w:val="24"/>
              </w:rPr>
              <w:t>初凝</w:t>
            </w:r>
          </w:p>
        </w:tc>
        <w:tc>
          <w:tcPr>
            <w:tcW w:w="1420" w:type="dxa"/>
          </w:tcPr>
          <w:p w:rsidR="0072719E" w:rsidRPr="0072719E" w:rsidRDefault="0072719E" w:rsidP="007271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719E">
              <w:rPr>
                <w:rFonts w:hint="eastAsia"/>
                <w:sz w:val="24"/>
                <w:szCs w:val="24"/>
              </w:rPr>
              <w:t>初凝时间</w:t>
            </w:r>
          </w:p>
        </w:tc>
        <w:tc>
          <w:tcPr>
            <w:tcW w:w="1421" w:type="dxa"/>
          </w:tcPr>
          <w:p w:rsidR="0072719E" w:rsidRPr="0072719E" w:rsidRDefault="0072719E" w:rsidP="007271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719E">
              <w:rPr>
                <w:rFonts w:hint="eastAsia"/>
                <w:sz w:val="24"/>
                <w:szCs w:val="24"/>
              </w:rPr>
              <w:t>终凝</w:t>
            </w:r>
          </w:p>
        </w:tc>
        <w:tc>
          <w:tcPr>
            <w:tcW w:w="2079" w:type="dxa"/>
          </w:tcPr>
          <w:p w:rsidR="0072719E" w:rsidRPr="0072719E" w:rsidRDefault="0072719E" w:rsidP="007271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719E">
              <w:rPr>
                <w:rFonts w:hint="eastAsia"/>
                <w:sz w:val="24"/>
                <w:szCs w:val="24"/>
              </w:rPr>
              <w:t>终凝时间</w:t>
            </w:r>
          </w:p>
        </w:tc>
      </w:tr>
      <w:tr w:rsidR="0072719E" w:rsidTr="00D142EA">
        <w:trPr>
          <w:trHeight w:val="641"/>
        </w:trPr>
        <w:tc>
          <w:tcPr>
            <w:tcW w:w="1701" w:type="dxa"/>
            <w:vMerge/>
            <w:vAlign w:val="center"/>
          </w:tcPr>
          <w:p w:rsidR="0072719E" w:rsidRPr="0072719E" w:rsidRDefault="0072719E" w:rsidP="007271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72719E" w:rsidRDefault="0072719E" w:rsidP="0072719E">
            <w:pPr>
              <w:spacing w:line="360" w:lineRule="auto"/>
            </w:pPr>
          </w:p>
        </w:tc>
        <w:tc>
          <w:tcPr>
            <w:tcW w:w="1420" w:type="dxa"/>
          </w:tcPr>
          <w:p w:rsidR="0072719E" w:rsidRDefault="0072719E" w:rsidP="0072719E">
            <w:pPr>
              <w:spacing w:line="360" w:lineRule="auto"/>
            </w:pPr>
          </w:p>
        </w:tc>
        <w:tc>
          <w:tcPr>
            <w:tcW w:w="1420" w:type="dxa"/>
          </w:tcPr>
          <w:p w:rsidR="0072719E" w:rsidRDefault="0072719E" w:rsidP="0072719E">
            <w:pPr>
              <w:spacing w:line="360" w:lineRule="auto"/>
            </w:pPr>
          </w:p>
        </w:tc>
        <w:tc>
          <w:tcPr>
            <w:tcW w:w="1421" w:type="dxa"/>
          </w:tcPr>
          <w:p w:rsidR="0072719E" w:rsidRDefault="0072719E" w:rsidP="0072719E">
            <w:pPr>
              <w:spacing w:line="360" w:lineRule="auto"/>
            </w:pPr>
          </w:p>
        </w:tc>
        <w:tc>
          <w:tcPr>
            <w:tcW w:w="2079" w:type="dxa"/>
          </w:tcPr>
          <w:p w:rsidR="0072719E" w:rsidRDefault="0072719E" w:rsidP="0072719E">
            <w:pPr>
              <w:spacing w:line="360" w:lineRule="auto"/>
            </w:pPr>
          </w:p>
        </w:tc>
      </w:tr>
      <w:tr w:rsidR="0072719E" w:rsidTr="00D142EA">
        <w:trPr>
          <w:trHeight w:val="591"/>
        </w:trPr>
        <w:tc>
          <w:tcPr>
            <w:tcW w:w="1701" w:type="dxa"/>
            <w:vMerge w:val="restart"/>
            <w:vAlign w:val="center"/>
          </w:tcPr>
          <w:p w:rsidR="0072719E" w:rsidRPr="0072719E" w:rsidRDefault="0072719E" w:rsidP="007271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719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72719E" w:rsidRDefault="0072719E" w:rsidP="0072719E">
            <w:pPr>
              <w:spacing w:line="360" w:lineRule="auto"/>
            </w:pPr>
          </w:p>
        </w:tc>
        <w:tc>
          <w:tcPr>
            <w:tcW w:w="1420" w:type="dxa"/>
          </w:tcPr>
          <w:p w:rsidR="0072719E" w:rsidRDefault="0072719E" w:rsidP="0072719E">
            <w:pPr>
              <w:spacing w:line="360" w:lineRule="auto"/>
            </w:pPr>
          </w:p>
        </w:tc>
        <w:tc>
          <w:tcPr>
            <w:tcW w:w="1420" w:type="dxa"/>
          </w:tcPr>
          <w:p w:rsidR="0072719E" w:rsidRDefault="0072719E" w:rsidP="0072719E">
            <w:pPr>
              <w:spacing w:line="360" w:lineRule="auto"/>
            </w:pPr>
          </w:p>
        </w:tc>
        <w:tc>
          <w:tcPr>
            <w:tcW w:w="1421" w:type="dxa"/>
          </w:tcPr>
          <w:p w:rsidR="0072719E" w:rsidRDefault="0072719E" w:rsidP="0072719E">
            <w:pPr>
              <w:spacing w:line="360" w:lineRule="auto"/>
            </w:pPr>
          </w:p>
        </w:tc>
        <w:tc>
          <w:tcPr>
            <w:tcW w:w="2079" w:type="dxa"/>
          </w:tcPr>
          <w:p w:rsidR="0072719E" w:rsidRDefault="0072719E" w:rsidP="0072719E">
            <w:pPr>
              <w:spacing w:line="360" w:lineRule="auto"/>
            </w:pPr>
          </w:p>
        </w:tc>
      </w:tr>
      <w:tr w:rsidR="0072719E" w:rsidTr="00D142EA">
        <w:trPr>
          <w:trHeight w:val="672"/>
        </w:trPr>
        <w:tc>
          <w:tcPr>
            <w:tcW w:w="1701" w:type="dxa"/>
            <w:vMerge/>
          </w:tcPr>
          <w:p w:rsidR="0072719E" w:rsidRDefault="0072719E" w:rsidP="0072719E">
            <w:pPr>
              <w:spacing w:line="360" w:lineRule="auto"/>
            </w:pPr>
          </w:p>
        </w:tc>
        <w:tc>
          <w:tcPr>
            <w:tcW w:w="1598" w:type="dxa"/>
          </w:tcPr>
          <w:p w:rsidR="0072719E" w:rsidRDefault="0072719E" w:rsidP="0072719E">
            <w:pPr>
              <w:spacing w:line="360" w:lineRule="auto"/>
            </w:pPr>
          </w:p>
        </w:tc>
        <w:tc>
          <w:tcPr>
            <w:tcW w:w="1420" w:type="dxa"/>
          </w:tcPr>
          <w:p w:rsidR="0072719E" w:rsidRDefault="0072719E" w:rsidP="0072719E">
            <w:pPr>
              <w:spacing w:line="360" w:lineRule="auto"/>
            </w:pPr>
          </w:p>
        </w:tc>
        <w:tc>
          <w:tcPr>
            <w:tcW w:w="1420" w:type="dxa"/>
          </w:tcPr>
          <w:p w:rsidR="0072719E" w:rsidRDefault="0072719E" w:rsidP="0072719E">
            <w:pPr>
              <w:spacing w:line="360" w:lineRule="auto"/>
            </w:pPr>
          </w:p>
        </w:tc>
        <w:tc>
          <w:tcPr>
            <w:tcW w:w="1421" w:type="dxa"/>
          </w:tcPr>
          <w:p w:rsidR="0072719E" w:rsidRDefault="0072719E" w:rsidP="0072719E">
            <w:pPr>
              <w:spacing w:line="360" w:lineRule="auto"/>
            </w:pPr>
          </w:p>
        </w:tc>
        <w:tc>
          <w:tcPr>
            <w:tcW w:w="2079" w:type="dxa"/>
          </w:tcPr>
          <w:p w:rsidR="0072719E" w:rsidRDefault="0072719E" w:rsidP="0072719E">
            <w:pPr>
              <w:spacing w:line="360" w:lineRule="auto"/>
            </w:pPr>
          </w:p>
        </w:tc>
      </w:tr>
      <w:tr w:rsidR="0072719E" w:rsidTr="0072719E">
        <w:trPr>
          <w:trHeight w:val="1766"/>
        </w:trPr>
        <w:tc>
          <w:tcPr>
            <w:tcW w:w="9639" w:type="dxa"/>
            <w:gridSpan w:val="6"/>
          </w:tcPr>
          <w:p w:rsidR="0072719E" w:rsidRPr="0072719E" w:rsidRDefault="0072719E" w:rsidP="0072719E">
            <w:pPr>
              <w:spacing w:line="360" w:lineRule="auto"/>
              <w:rPr>
                <w:sz w:val="24"/>
                <w:szCs w:val="24"/>
              </w:rPr>
            </w:pPr>
            <w:r w:rsidRPr="0072719E">
              <w:rPr>
                <w:rFonts w:hint="eastAsia"/>
                <w:sz w:val="24"/>
                <w:szCs w:val="24"/>
              </w:rPr>
              <w:t>备注</w:t>
            </w:r>
          </w:p>
        </w:tc>
      </w:tr>
    </w:tbl>
    <w:p w:rsidR="0072719E" w:rsidRDefault="0072719E"/>
    <w:p w:rsidR="0072719E" w:rsidRPr="0072719E" w:rsidRDefault="0072719E">
      <w:pPr>
        <w:rPr>
          <w:sz w:val="24"/>
          <w:szCs w:val="24"/>
        </w:rPr>
      </w:pPr>
      <w:r w:rsidRPr="0072719E">
        <w:rPr>
          <w:rFonts w:hint="eastAsia"/>
          <w:sz w:val="24"/>
          <w:szCs w:val="24"/>
        </w:rPr>
        <w:t>校验：</w:t>
      </w:r>
      <w:r w:rsidRPr="0072719E">
        <w:rPr>
          <w:rFonts w:hint="eastAsia"/>
          <w:sz w:val="24"/>
          <w:szCs w:val="24"/>
        </w:rPr>
        <w:t xml:space="preserve">                                             </w:t>
      </w:r>
      <w:r w:rsidRPr="0072719E">
        <w:rPr>
          <w:rFonts w:hint="eastAsia"/>
          <w:sz w:val="24"/>
          <w:szCs w:val="24"/>
        </w:rPr>
        <w:t>校验：</w:t>
      </w:r>
    </w:p>
    <w:sectPr w:rsidR="0072719E" w:rsidRPr="0072719E" w:rsidSect="00F3632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F7" w:rsidRDefault="00CF08F7" w:rsidP="002C7AFE">
      <w:r>
        <w:separator/>
      </w:r>
    </w:p>
  </w:endnote>
  <w:endnote w:type="continuationSeparator" w:id="1">
    <w:p w:rsidR="00CF08F7" w:rsidRDefault="00CF08F7" w:rsidP="002C7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FE" w:rsidRDefault="002C7AFE" w:rsidP="002C7AFE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F7" w:rsidRDefault="00CF08F7" w:rsidP="002C7AFE">
      <w:r>
        <w:separator/>
      </w:r>
    </w:p>
  </w:footnote>
  <w:footnote w:type="continuationSeparator" w:id="1">
    <w:p w:rsidR="00CF08F7" w:rsidRDefault="00CF08F7" w:rsidP="002C7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FE" w:rsidRDefault="002C7AFE" w:rsidP="002C7AFE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19E"/>
    <w:rsid w:val="00222212"/>
    <w:rsid w:val="002C7AFE"/>
    <w:rsid w:val="0072719E"/>
    <w:rsid w:val="007E25EC"/>
    <w:rsid w:val="00CF08F7"/>
    <w:rsid w:val="00D142EA"/>
    <w:rsid w:val="00F3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C7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7A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7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7AF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7A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7A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2016-02-22T09:11:00Z</dcterms:created>
  <dcterms:modified xsi:type="dcterms:W3CDTF">2016-02-24T01:38:00Z</dcterms:modified>
</cp:coreProperties>
</file>