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5E" w:rsidRDefault="00CF6DEF" w:rsidP="00CF6DEF">
      <w:pPr>
        <w:jc w:val="center"/>
        <w:rPr>
          <w:rFonts w:hint="eastAsia"/>
          <w:b/>
          <w:sz w:val="36"/>
          <w:szCs w:val="36"/>
        </w:rPr>
      </w:pPr>
      <w:r w:rsidRPr="00CF6DEF">
        <w:rPr>
          <w:rFonts w:hint="eastAsia"/>
          <w:b/>
          <w:sz w:val="36"/>
          <w:szCs w:val="36"/>
        </w:rPr>
        <w:t>细集料堆积密度试验记录表</w:t>
      </w:r>
    </w:p>
    <w:p w:rsidR="00CF6DEF" w:rsidRPr="00CF6DEF" w:rsidRDefault="00CF6DEF" w:rsidP="00CF6DEF">
      <w:pPr>
        <w:jc w:val="center"/>
        <w:rPr>
          <w:rFonts w:hint="eastAsia"/>
          <w:b/>
          <w:sz w:val="24"/>
          <w:szCs w:val="24"/>
        </w:rPr>
      </w:pPr>
    </w:p>
    <w:p w:rsidR="00CF6DEF" w:rsidRPr="00CF6DEF" w:rsidRDefault="00CF6DEF" w:rsidP="00CF6DEF"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</w:t>
      </w:r>
      <w:r w:rsidR="00E875CB">
        <w:rPr>
          <w:rFonts w:hint="eastAsia"/>
          <w:b/>
          <w:sz w:val="24"/>
          <w:szCs w:val="24"/>
        </w:rPr>
        <w:t xml:space="preserve">         </w:t>
      </w:r>
      <w:r w:rsidRPr="00CF6DEF">
        <w:rPr>
          <w:rFonts w:hint="eastAsia"/>
          <w:sz w:val="24"/>
          <w:szCs w:val="24"/>
        </w:rPr>
        <w:t>编号：</w:t>
      </w:r>
    </w:p>
    <w:tbl>
      <w:tblPr>
        <w:tblStyle w:val="a3"/>
        <w:tblW w:w="0" w:type="auto"/>
        <w:tblLook w:val="04A0"/>
      </w:tblPr>
      <w:tblGrid>
        <w:gridCol w:w="2093"/>
        <w:gridCol w:w="4536"/>
        <w:gridCol w:w="1843"/>
        <w:gridCol w:w="2092"/>
      </w:tblGrid>
      <w:tr w:rsidR="00CF6DEF" w:rsidTr="00CF6DEF">
        <w:tc>
          <w:tcPr>
            <w:tcW w:w="209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4536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合</w:t>
            </w:r>
            <w:r w:rsidRPr="00CF6DEF">
              <w:rPr>
                <w:rFonts w:hint="eastAsia"/>
                <w:sz w:val="24"/>
                <w:szCs w:val="24"/>
              </w:rPr>
              <w:t xml:space="preserve"> </w:t>
            </w:r>
            <w:r w:rsidRPr="00CF6DEF">
              <w:rPr>
                <w:rFonts w:hint="eastAsia"/>
                <w:sz w:val="24"/>
                <w:szCs w:val="24"/>
              </w:rPr>
              <w:t>同</w:t>
            </w:r>
            <w:r w:rsidRPr="00CF6DEF">
              <w:rPr>
                <w:rFonts w:hint="eastAsia"/>
                <w:sz w:val="24"/>
                <w:szCs w:val="24"/>
              </w:rPr>
              <w:t xml:space="preserve"> </w:t>
            </w:r>
            <w:r w:rsidRPr="00CF6DE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92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209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试样名称</w:t>
            </w:r>
          </w:p>
        </w:tc>
        <w:tc>
          <w:tcPr>
            <w:tcW w:w="4536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试验规程</w:t>
            </w:r>
          </w:p>
        </w:tc>
        <w:tc>
          <w:tcPr>
            <w:tcW w:w="2092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209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试样来源</w:t>
            </w:r>
          </w:p>
        </w:tc>
        <w:tc>
          <w:tcPr>
            <w:tcW w:w="4536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092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209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</w:t>
            </w:r>
            <w:r w:rsidRPr="00CF6DEF">
              <w:rPr>
                <w:rFonts w:hint="eastAsia"/>
                <w:sz w:val="24"/>
                <w:szCs w:val="24"/>
              </w:rPr>
              <w:t xml:space="preserve"> </w:t>
            </w:r>
            <w:r w:rsidRPr="00CF6DEF">
              <w:rPr>
                <w:rFonts w:hint="eastAsia"/>
                <w:sz w:val="24"/>
                <w:szCs w:val="24"/>
              </w:rPr>
              <w:t>验</w:t>
            </w:r>
            <w:r w:rsidRPr="00CF6DEF">
              <w:rPr>
                <w:rFonts w:hint="eastAsia"/>
                <w:sz w:val="24"/>
                <w:szCs w:val="24"/>
              </w:rPr>
              <w:t xml:space="preserve"> </w:t>
            </w:r>
            <w:r w:rsidRPr="00CF6DE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536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6DEF" w:rsidRPr="00CF6DEF" w:rsidRDefault="00CF6DEF" w:rsidP="00CF6DEF">
            <w:pPr>
              <w:spacing w:line="384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审</w:t>
            </w:r>
            <w:r w:rsidRPr="00CF6DEF">
              <w:rPr>
                <w:rFonts w:hint="eastAsia"/>
                <w:sz w:val="24"/>
                <w:szCs w:val="24"/>
              </w:rPr>
              <w:t xml:space="preserve"> </w:t>
            </w:r>
            <w:r w:rsidRPr="00CF6DEF">
              <w:rPr>
                <w:rFonts w:hint="eastAsia"/>
                <w:sz w:val="24"/>
                <w:szCs w:val="24"/>
              </w:rPr>
              <w:t>核</w:t>
            </w:r>
            <w:r w:rsidRPr="00CF6DEF">
              <w:rPr>
                <w:rFonts w:hint="eastAsia"/>
                <w:sz w:val="24"/>
                <w:szCs w:val="24"/>
              </w:rPr>
              <w:t xml:space="preserve"> </w:t>
            </w:r>
            <w:r w:rsidRPr="00CF6DE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92" w:type="dxa"/>
          </w:tcPr>
          <w:p w:rsidR="00CF6DEF" w:rsidRDefault="00CF6DEF" w:rsidP="00CF6DEF">
            <w:pPr>
              <w:spacing w:line="384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CF6DEF" w:rsidRDefault="00CF6DEF" w:rsidP="00CF6DEF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1634"/>
        <w:gridCol w:w="1509"/>
        <w:gridCol w:w="1509"/>
        <w:gridCol w:w="1509"/>
        <w:gridCol w:w="1509"/>
        <w:gridCol w:w="1510"/>
      </w:tblGrid>
      <w:tr w:rsidR="00CF6DEF" w:rsidTr="00CF6DEF">
        <w:trPr>
          <w:trHeight w:val="1061"/>
        </w:trPr>
        <w:tc>
          <w:tcPr>
            <w:tcW w:w="1384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试样编号</w:t>
            </w:r>
          </w:p>
        </w:tc>
        <w:tc>
          <w:tcPr>
            <w:tcW w:w="1634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烘干试样质量</w:t>
            </w:r>
            <w:r w:rsidRPr="00CF6DE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09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容量筒质量</w:t>
            </w:r>
            <w:r w:rsidRPr="00CF6DE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09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试样</w:t>
            </w:r>
            <w:r w:rsidRPr="00CF6DEF">
              <w:rPr>
                <w:rFonts w:hint="eastAsia"/>
                <w:sz w:val="24"/>
                <w:szCs w:val="24"/>
              </w:rPr>
              <w:t>+</w:t>
            </w:r>
            <w:r w:rsidRPr="00CF6DEF">
              <w:rPr>
                <w:rFonts w:hint="eastAsia"/>
                <w:sz w:val="24"/>
                <w:szCs w:val="24"/>
              </w:rPr>
              <w:t>容量筒质量</w:t>
            </w:r>
            <w:r w:rsidRPr="00CF6DEF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1509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容量筒容积</w:t>
            </w:r>
          </w:p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(L)</w:t>
            </w:r>
          </w:p>
        </w:tc>
        <w:tc>
          <w:tcPr>
            <w:tcW w:w="1509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堆积密度</w:t>
            </w:r>
            <w:r w:rsidRPr="00CF6DEF">
              <w:rPr>
                <w:rFonts w:hint="eastAsia"/>
                <w:sz w:val="24"/>
                <w:szCs w:val="24"/>
              </w:rPr>
              <w:t>(g/cm</w:t>
            </w:r>
            <w:r w:rsidRPr="00CF6DEF">
              <w:rPr>
                <w:rFonts w:hint="eastAsia"/>
                <w:sz w:val="24"/>
                <w:szCs w:val="24"/>
              </w:rPr>
              <w:t>³</w:t>
            </w:r>
            <w:r w:rsidRPr="00CF6DEF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10" w:type="dxa"/>
            <w:vAlign w:val="center"/>
          </w:tcPr>
          <w:p w:rsidR="00CF6DEF" w:rsidRPr="00CF6DEF" w:rsidRDefault="00CF6DEF" w:rsidP="00CF6DEF">
            <w:pPr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平均值（</w:t>
            </w:r>
            <w:r w:rsidRPr="00CF6DEF">
              <w:rPr>
                <w:rFonts w:hint="eastAsia"/>
                <w:sz w:val="24"/>
                <w:szCs w:val="24"/>
              </w:rPr>
              <w:t>g/cm</w:t>
            </w:r>
            <w:r w:rsidRPr="00CF6DEF">
              <w:rPr>
                <w:rFonts w:hint="eastAsia"/>
                <w:sz w:val="24"/>
                <w:szCs w:val="24"/>
              </w:rPr>
              <w:t>³）</w:t>
            </w:r>
          </w:p>
        </w:tc>
      </w:tr>
      <w:tr w:rsidR="00CF6DEF" w:rsidTr="00CF6DEF">
        <w:tc>
          <w:tcPr>
            <w:tcW w:w="138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138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138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138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138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c>
          <w:tcPr>
            <w:tcW w:w="138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4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CF6DEF" w:rsidRDefault="00CF6DEF" w:rsidP="00CF6DEF">
            <w:pPr>
              <w:spacing w:line="48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CF6DEF" w:rsidTr="00CF6DEF">
        <w:trPr>
          <w:trHeight w:val="2010"/>
        </w:trPr>
        <w:tc>
          <w:tcPr>
            <w:tcW w:w="1384" w:type="dxa"/>
            <w:vMerge w:val="restart"/>
            <w:vAlign w:val="center"/>
          </w:tcPr>
          <w:p w:rsidR="00CF6DEF" w:rsidRPr="00CF6DEF" w:rsidRDefault="00CF6DEF" w:rsidP="00CF6DEF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结</w:t>
            </w:r>
          </w:p>
          <w:p w:rsidR="00CF6DEF" w:rsidRPr="00CF6DEF" w:rsidRDefault="00CF6DEF" w:rsidP="00CF6DEF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CF6DEF" w:rsidRPr="00CF6DEF" w:rsidRDefault="00CF6DEF" w:rsidP="00CF6DEF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论</w:t>
            </w:r>
          </w:p>
        </w:tc>
        <w:tc>
          <w:tcPr>
            <w:tcW w:w="9180" w:type="dxa"/>
            <w:gridSpan w:val="6"/>
            <w:vAlign w:val="bottom"/>
          </w:tcPr>
          <w:p w:rsidR="00CF6DEF" w:rsidRPr="00CF6DEF" w:rsidRDefault="00CF6DEF" w:rsidP="00CF6DEF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Pr="00CF6DEF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CF6DEF" w:rsidTr="00CF6DEF">
        <w:trPr>
          <w:trHeight w:val="2106"/>
        </w:trPr>
        <w:tc>
          <w:tcPr>
            <w:tcW w:w="1384" w:type="dxa"/>
            <w:vMerge/>
          </w:tcPr>
          <w:p w:rsidR="00CF6DEF" w:rsidRPr="00CF6DEF" w:rsidRDefault="00CF6DEF" w:rsidP="00CF6DEF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180" w:type="dxa"/>
            <w:gridSpan w:val="6"/>
            <w:vAlign w:val="bottom"/>
          </w:tcPr>
          <w:p w:rsidR="00CF6DEF" w:rsidRPr="00CF6DEF" w:rsidRDefault="00CF6DEF" w:rsidP="00CF6DEF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CF6DEF">
              <w:rPr>
                <w:rFonts w:hint="eastAsia"/>
                <w:sz w:val="24"/>
                <w:szCs w:val="24"/>
              </w:rPr>
              <w:t>监理工程师：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Pr="00CF6DEF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F6DEF" w:rsidRPr="00CF6DEF" w:rsidRDefault="00CF6DEF" w:rsidP="00CF6DEF">
      <w:pPr>
        <w:rPr>
          <w:rFonts w:hint="eastAsia"/>
          <w:b/>
          <w:sz w:val="24"/>
          <w:szCs w:val="24"/>
        </w:rPr>
      </w:pPr>
    </w:p>
    <w:sectPr w:rsidR="00CF6DEF" w:rsidRPr="00CF6DEF" w:rsidSect="00CF6DEF">
      <w:headerReference w:type="default" r:id="rId6"/>
      <w:footerReference w:type="default" r:id="rId7"/>
      <w:pgSz w:w="11906" w:h="16838"/>
      <w:pgMar w:top="1440" w:right="707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2B1" w:rsidRDefault="003862B1" w:rsidP="00AB259B">
      <w:r>
        <w:separator/>
      </w:r>
    </w:p>
  </w:endnote>
  <w:endnote w:type="continuationSeparator" w:id="1">
    <w:p w:rsidR="003862B1" w:rsidRDefault="003862B1" w:rsidP="00AB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9B" w:rsidRDefault="00AB259B" w:rsidP="00AB259B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2B1" w:rsidRDefault="003862B1" w:rsidP="00AB259B">
      <w:r>
        <w:separator/>
      </w:r>
    </w:p>
  </w:footnote>
  <w:footnote w:type="continuationSeparator" w:id="1">
    <w:p w:rsidR="003862B1" w:rsidRDefault="003862B1" w:rsidP="00AB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9B" w:rsidRDefault="00AB259B" w:rsidP="00AB259B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DEF"/>
    <w:rsid w:val="003862B1"/>
    <w:rsid w:val="00AB259B"/>
    <w:rsid w:val="00C8275E"/>
    <w:rsid w:val="00CF6DEF"/>
    <w:rsid w:val="00E8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25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2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259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25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25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2016-03-11T06:47:00Z</dcterms:created>
  <dcterms:modified xsi:type="dcterms:W3CDTF">2016-03-11T06:57:00Z</dcterms:modified>
</cp:coreProperties>
</file>