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60" w:rsidRPr="001A7826" w:rsidRDefault="00460A1D" w:rsidP="00460A1D">
      <w:pPr>
        <w:jc w:val="center"/>
        <w:rPr>
          <w:rFonts w:ascii="华文中宋" w:eastAsia="华文中宋" w:hAnsi="华文中宋"/>
          <w:sz w:val="36"/>
          <w:szCs w:val="36"/>
        </w:rPr>
      </w:pPr>
      <w:r w:rsidRPr="001A7826">
        <w:rPr>
          <w:rFonts w:ascii="华文中宋" w:eastAsia="华文中宋" w:hAnsi="华文中宋" w:hint="eastAsia"/>
          <w:sz w:val="36"/>
          <w:szCs w:val="36"/>
        </w:rPr>
        <w:t>水泥净浆配合比设计试验检测报告</w:t>
      </w:r>
    </w:p>
    <w:p w:rsidR="00460A1D" w:rsidRPr="001509B2" w:rsidRDefault="00460A1D" w:rsidP="00460A1D">
      <w:pPr>
        <w:jc w:val="left"/>
        <w:rPr>
          <w:sz w:val="24"/>
          <w:szCs w:val="24"/>
        </w:rPr>
      </w:pPr>
      <w:r w:rsidRPr="001509B2">
        <w:rPr>
          <w:rFonts w:hint="eastAsia"/>
          <w:sz w:val="24"/>
          <w:szCs w:val="24"/>
        </w:rPr>
        <w:t>试验室名称：</w:t>
      </w:r>
      <w:r w:rsidRPr="001509B2">
        <w:rPr>
          <w:rFonts w:hint="eastAsia"/>
          <w:sz w:val="24"/>
          <w:szCs w:val="24"/>
        </w:rPr>
        <w:t xml:space="preserve">                                          </w:t>
      </w:r>
      <w:r w:rsidRPr="001509B2">
        <w:rPr>
          <w:rFonts w:hint="eastAsia"/>
          <w:sz w:val="24"/>
          <w:szCs w:val="24"/>
        </w:rPr>
        <w:t>记录编号：</w:t>
      </w:r>
    </w:p>
    <w:tbl>
      <w:tblPr>
        <w:tblStyle w:val="a3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2093"/>
        <w:gridCol w:w="283"/>
        <w:gridCol w:w="284"/>
        <w:gridCol w:w="850"/>
        <w:gridCol w:w="1418"/>
        <w:gridCol w:w="142"/>
        <w:gridCol w:w="1417"/>
        <w:gridCol w:w="284"/>
        <w:gridCol w:w="141"/>
        <w:gridCol w:w="1134"/>
        <w:gridCol w:w="195"/>
        <w:gridCol w:w="372"/>
        <w:gridCol w:w="284"/>
        <w:gridCol w:w="522"/>
        <w:gridCol w:w="1570"/>
      </w:tblGrid>
      <w:tr w:rsidR="00460A1D" w:rsidRPr="001509B2" w:rsidTr="001509B2">
        <w:tc>
          <w:tcPr>
            <w:tcW w:w="2376" w:type="dxa"/>
            <w:gridSpan w:val="2"/>
          </w:tcPr>
          <w:p w:rsidR="00460A1D" w:rsidRPr="001509B2" w:rsidRDefault="00460A1D" w:rsidP="001A7826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1509B2">
              <w:rPr>
                <w:rFonts w:hint="eastAsia"/>
                <w:sz w:val="24"/>
                <w:szCs w:val="24"/>
              </w:rPr>
              <w:t>委托</w:t>
            </w:r>
            <w:r w:rsidRPr="001509B2">
              <w:rPr>
                <w:rFonts w:hint="eastAsia"/>
                <w:sz w:val="24"/>
                <w:szCs w:val="24"/>
              </w:rPr>
              <w:t>/</w:t>
            </w:r>
            <w:r w:rsidRPr="001509B2">
              <w:rPr>
                <w:rFonts w:hint="eastAsia"/>
                <w:sz w:val="24"/>
                <w:szCs w:val="24"/>
              </w:rPr>
              <w:t>施工单位</w:t>
            </w:r>
          </w:p>
        </w:tc>
        <w:tc>
          <w:tcPr>
            <w:tcW w:w="4395" w:type="dxa"/>
            <w:gridSpan w:val="6"/>
          </w:tcPr>
          <w:p w:rsidR="00460A1D" w:rsidRPr="001509B2" w:rsidRDefault="00460A1D" w:rsidP="001A7826">
            <w:pPr>
              <w:spacing w:line="31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</w:tcPr>
          <w:p w:rsidR="00460A1D" w:rsidRPr="001509B2" w:rsidRDefault="00D16B48" w:rsidP="001A7826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1509B2">
              <w:rPr>
                <w:rFonts w:hint="eastAsia"/>
                <w:sz w:val="24"/>
                <w:szCs w:val="24"/>
              </w:rPr>
              <w:t>委托编号</w:t>
            </w:r>
          </w:p>
        </w:tc>
        <w:tc>
          <w:tcPr>
            <w:tcW w:w="2376" w:type="dxa"/>
            <w:gridSpan w:val="3"/>
          </w:tcPr>
          <w:p w:rsidR="00460A1D" w:rsidRPr="001509B2" w:rsidRDefault="00460A1D" w:rsidP="001A7826">
            <w:pPr>
              <w:spacing w:line="312" w:lineRule="auto"/>
              <w:jc w:val="left"/>
              <w:rPr>
                <w:sz w:val="24"/>
                <w:szCs w:val="24"/>
              </w:rPr>
            </w:pPr>
          </w:p>
        </w:tc>
      </w:tr>
      <w:tr w:rsidR="00460A1D" w:rsidRPr="001509B2" w:rsidTr="001509B2">
        <w:tc>
          <w:tcPr>
            <w:tcW w:w="2376" w:type="dxa"/>
            <w:gridSpan w:val="2"/>
          </w:tcPr>
          <w:p w:rsidR="00460A1D" w:rsidRPr="001509B2" w:rsidRDefault="00460A1D" w:rsidP="001A7826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1509B2">
              <w:rPr>
                <w:rFonts w:hint="eastAsia"/>
                <w:sz w:val="24"/>
                <w:szCs w:val="24"/>
              </w:rPr>
              <w:t>工程名称</w:t>
            </w:r>
          </w:p>
        </w:tc>
        <w:tc>
          <w:tcPr>
            <w:tcW w:w="4395" w:type="dxa"/>
            <w:gridSpan w:val="6"/>
          </w:tcPr>
          <w:p w:rsidR="00460A1D" w:rsidRPr="001509B2" w:rsidRDefault="00460A1D" w:rsidP="001A7826">
            <w:pPr>
              <w:spacing w:line="31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</w:tcPr>
          <w:p w:rsidR="00460A1D" w:rsidRPr="001509B2" w:rsidRDefault="00D16B48" w:rsidP="001A7826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1509B2">
              <w:rPr>
                <w:rFonts w:hint="eastAsia"/>
                <w:sz w:val="24"/>
                <w:szCs w:val="24"/>
              </w:rPr>
              <w:t>样品编号</w:t>
            </w:r>
          </w:p>
        </w:tc>
        <w:tc>
          <w:tcPr>
            <w:tcW w:w="2376" w:type="dxa"/>
            <w:gridSpan w:val="3"/>
          </w:tcPr>
          <w:p w:rsidR="00460A1D" w:rsidRPr="001509B2" w:rsidRDefault="00460A1D" w:rsidP="001A7826">
            <w:pPr>
              <w:spacing w:line="312" w:lineRule="auto"/>
              <w:jc w:val="left"/>
              <w:rPr>
                <w:sz w:val="24"/>
                <w:szCs w:val="24"/>
              </w:rPr>
            </w:pPr>
          </w:p>
        </w:tc>
      </w:tr>
      <w:tr w:rsidR="00460A1D" w:rsidRPr="001509B2" w:rsidTr="001509B2">
        <w:tc>
          <w:tcPr>
            <w:tcW w:w="2376" w:type="dxa"/>
            <w:gridSpan w:val="2"/>
          </w:tcPr>
          <w:p w:rsidR="00460A1D" w:rsidRPr="001509B2" w:rsidRDefault="00460A1D" w:rsidP="001A7826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1509B2">
              <w:rPr>
                <w:rFonts w:hint="eastAsia"/>
                <w:sz w:val="24"/>
                <w:szCs w:val="24"/>
              </w:rPr>
              <w:t>工程部位</w:t>
            </w:r>
            <w:r w:rsidRPr="001509B2">
              <w:rPr>
                <w:rFonts w:hint="eastAsia"/>
                <w:sz w:val="24"/>
                <w:szCs w:val="24"/>
              </w:rPr>
              <w:t>/</w:t>
            </w:r>
            <w:r w:rsidRPr="001509B2">
              <w:rPr>
                <w:rFonts w:hint="eastAsia"/>
                <w:sz w:val="24"/>
                <w:szCs w:val="24"/>
              </w:rPr>
              <w:t>用途</w:t>
            </w:r>
          </w:p>
        </w:tc>
        <w:tc>
          <w:tcPr>
            <w:tcW w:w="4395" w:type="dxa"/>
            <w:gridSpan w:val="6"/>
          </w:tcPr>
          <w:p w:rsidR="00460A1D" w:rsidRPr="001509B2" w:rsidRDefault="00460A1D" w:rsidP="001A7826">
            <w:pPr>
              <w:spacing w:line="31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</w:tcPr>
          <w:p w:rsidR="00460A1D" w:rsidRPr="001509B2" w:rsidRDefault="00D16B48" w:rsidP="001A7826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1509B2">
              <w:rPr>
                <w:rFonts w:hint="eastAsia"/>
                <w:sz w:val="24"/>
                <w:szCs w:val="24"/>
              </w:rPr>
              <w:t>判定依据</w:t>
            </w:r>
          </w:p>
        </w:tc>
        <w:tc>
          <w:tcPr>
            <w:tcW w:w="2376" w:type="dxa"/>
            <w:gridSpan w:val="3"/>
          </w:tcPr>
          <w:p w:rsidR="00460A1D" w:rsidRPr="001509B2" w:rsidRDefault="00460A1D" w:rsidP="001A7826">
            <w:pPr>
              <w:spacing w:line="312" w:lineRule="auto"/>
              <w:jc w:val="left"/>
              <w:rPr>
                <w:sz w:val="24"/>
                <w:szCs w:val="24"/>
              </w:rPr>
            </w:pPr>
          </w:p>
        </w:tc>
      </w:tr>
      <w:tr w:rsidR="00460A1D" w:rsidRPr="001509B2" w:rsidTr="001509B2">
        <w:tc>
          <w:tcPr>
            <w:tcW w:w="2376" w:type="dxa"/>
            <w:gridSpan w:val="2"/>
          </w:tcPr>
          <w:p w:rsidR="00460A1D" w:rsidRPr="001509B2" w:rsidRDefault="00460A1D" w:rsidP="001A7826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1509B2">
              <w:rPr>
                <w:rFonts w:hint="eastAsia"/>
                <w:sz w:val="24"/>
                <w:szCs w:val="24"/>
              </w:rPr>
              <w:t>样品描述</w:t>
            </w:r>
          </w:p>
        </w:tc>
        <w:tc>
          <w:tcPr>
            <w:tcW w:w="4395" w:type="dxa"/>
            <w:gridSpan w:val="6"/>
          </w:tcPr>
          <w:p w:rsidR="00460A1D" w:rsidRPr="001509B2" w:rsidRDefault="00460A1D" w:rsidP="001A7826">
            <w:pPr>
              <w:spacing w:line="31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</w:tcPr>
          <w:p w:rsidR="00460A1D" w:rsidRPr="001509B2" w:rsidRDefault="00D16B48" w:rsidP="001A7826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1509B2">
              <w:rPr>
                <w:rFonts w:hint="eastAsia"/>
                <w:sz w:val="24"/>
                <w:szCs w:val="24"/>
              </w:rPr>
              <w:t>试验依据</w:t>
            </w:r>
          </w:p>
        </w:tc>
        <w:tc>
          <w:tcPr>
            <w:tcW w:w="2376" w:type="dxa"/>
            <w:gridSpan w:val="3"/>
          </w:tcPr>
          <w:p w:rsidR="00460A1D" w:rsidRPr="001509B2" w:rsidRDefault="00460A1D" w:rsidP="001A7826">
            <w:pPr>
              <w:spacing w:line="312" w:lineRule="auto"/>
              <w:jc w:val="left"/>
              <w:rPr>
                <w:sz w:val="24"/>
                <w:szCs w:val="24"/>
              </w:rPr>
            </w:pPr>
          </w:p>
        </w:tc>
      </w:tr>
      <w:tr w:rsidR="00460A1D" w:rsidRPr="001509B2" w:rsidTr="001509B2">
        <w:trPr>
          <w:trHeight w:val="603"/>
        </w:trPr>
        <w:tc>
          <w:tcPr>
            <w:tcW w:w="2376" w:type="dxa"/>
            <w:gridSpan w:val="2"/>
            <w:vAlign w:val="center"/>
          </w:tcPr>
          <w:p w:rsidR="00460A1D" w:rsidRPr="001509B2" w:rsidRDefault="00460A1D" w:rsidP="00D16B48">
            <w:pPr>
              <w:jc w:val="center"/>
              <w:rPr>
                <w:sz w:val="24"/>
                <w:szCs w:val="24"/>
              </w:rPr>
            </w:pPr>
            <w:r w:rsidRPr="001509B2">
              <w:rPr>
                <w:rFonts w:hint="eastAsia"/>
                <w:sz w:val="24"/>
                <w:szCs w:val="24"/>
              </w:rPr>
              <w:t>主要仪器设备及编号</w:t>
            </w:r>
          </w:p>
        </w:tc>
        <w:tc>
          <w:tcPr>
            <w:tcW w:w="8613" w:type="dxa"/>
            <w:gridSpan w:val="13"/>
          </w:tcPr>
          <w:p w:rsidR="00460A1D" w:rsidRPr="001509B2" w:rsidRDefault="00460A1D" w:rsidP="00460A1D">
            <w:pPr>
              <w:jc w:val="left"/>
              <w:rPr>
                <w:sz w:val="24"/>
                <w:szCs w:val="24"/>
              </w:rPr>
            </w:pPr>
          </w:p>
        </w:tc>
      </w:tr>
      <w:tr w:rsidR="00D16B48" w:rsidRPr="001509B2" w:rsidTr="001509B2">
        <w:tc>
          <w:tcPr>
            <w:tcW w:w="2660" w:type="dxa"/>
            <w:gridSpan w:val="3"/>
          </w:tcPr>
          <w:p w:rsidR="00D16B48" w:rsidRPr="001509B2" w:rsidRDefault="00D16B48" w:rsidP="00D16B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09B2">
              <w:rPr>
                <w:rFonts w:hint="eastAsia"/>
                <w:sz w:val="24"/>
                <w:szCs w:val="24"/>
              </w:rPr>
              <w:t>样品名称</w:t>
            </w:r>
          </w:p>
        </w:tc>
        <w:tc>
          <w:tcPr>
            <w:tcW w:w="2268" w:type="dxa"/>
            <w:gridSpan w:val="2"/>
          </w:tcPr>
          <w:p w:rsidR="00D16B48" w:rsidRPr="001509B2" w:rsidRDefault="00D16B48" w:rsidP="00D16B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09B2">
              <w:rPr>
                <w:rFonts w:hint="eastAsia"/>
                <w:sz w:val="24"/>
                <w:szCs w:val="24"/>
              </w:rPr>
              <w:t>规格型号</w:t>
            </w:r>
          </w:p>
        </w:tc>
        <w:tc>
          <w:tcPr>
            <w:tcW w:w="3313" w:type="dxa"/>
            <w:gridSpan w:val="6"/>
          </w:tcPr>
          <w:p w:rsidR="00D16B48" w:rsidRPr="001509B2" w:rsidRDefault="00D16B48" w:rsidP="00D16B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09B2">
              <w:rPr>
                <w:rFonts w:hint="eastAsia"/>
                <w:sz w:val="24"/>
                <w:szCs w:val="24"/>
              </w:rPr>
              <w:t>生产厂家</w:t>
            </w:r>
            <w:r w:rsidRPr="001509B2">
              <w:rPr>
                <w:rFonts w:hint="eastAsia"/>
                <w:sz w:val="24"/>
                <w:szCs w:val="24"/>
              </w:rPr>
              <w:t>/</w:t>
            </w:r>
            <w:r w:rsidRPr="001509B2">
              <w:rPr>
                <w:rFonts w:hint="eastAsia"/>
                <w:sz w:val="24"/>
                <w:szCs w:val="24"/>
              </w:rPr>
              <w:t>产地</w:t>
            </w:r>
          </w:p>
        </w:tc>
        <w:tc>
          <w:tcPr>
            <w:tcW w:w="2748" w:type="dxa"/>
            <w:gridSpan w:val="4"/>
          </w:tcPr>
          <w:p w:rsidR="00D16B48" w:rsidRPr="001509B2" w:rsidRDefault="00D16B48" w:rsidP="00D16B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09B2">
              <w:rPr>
                <w:rFonts w:hint="eastAsia"/>
                <w:sz w:val="24"/>
                <w:szCs w:val="24"/>
              </w:rPr>
              <w:t>样品编号</w:t>
            </w:r>
          </w:p>
        </w:tc>
      </w:tr>
      <w:tr w:rsidR="00D16B48" w:rsidRPr="001509B2" w:rsidTr="001509B2">
        <w:tc>
          <w:tcPr>
            <w:tcW w:w="2660" w:type="dxa"/>
            <w:gridSpan w:val="3"/>
          </w:tcPr>
          <w:p w:rsidR="00D16B48" w:rsidRPr="001509B2" w:rsidRDefault="00D16B48" w:rsidP="00D16B4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16B48" w:rsidRPr="001509B2" w:rsidRDefault="00D16B48" w:rsidP="00D16B4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13" w:type="dxa"/>
            <w:gridSpan w:val="6"/>
          </w:tcPr>
          <w:p w:rsidR="00D16B48" w:rsidRPr="001509B2" w:rsidRDefault="00D16B48" w:rsidP="00D16B4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48" w:type="dxa"/>
            <w:gridSpan w:val="4"/>
          </w:tcPr>
          <w:p w:rsidR="00D16B48" w:rsidRPr="001509B2" w:rsidRDefault="00D16B48" w:rsidP="00D16B4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D16B48" w:rsidRPr="001509B2" w:rsidTr="001509B2">
        <w:tc>
          <w:tcPr>
            <w:tcW w:w="2660" w:type="dxa"/>
            <w:gridSpan w:val="3"/>
          </w:tcPr>
          <w:p w:rsidR="00D16B48" w:rsidRPr="001509B2" w:rsidRDefault="00D16B48" w:rsidP="00D16B4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16B48" w:rsidRPr="001509B2" w:rsidRDefault="00D16B48" w:rsidP="00D16B4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13" w:type="dxa"/>
            <w:gridSpan w:val="6"/>
          </w:tcPr>
          <w:p w:rsidR="00D16B48" w:rsidRPr="001509B2" w:rsidRDefault="00D16B48" w:rsidP="00D16B4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48" w:type="dxa"/>
            <w:gridSpan w:val="4"/>
          </w:tcPr>
          <w:p w:rsidR="00D16B48" w:rsidRPr="001509B2" w:rsidRDefault="00D16B48" w:rsidP="00D16B4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D16B48" w:rsidRPr="001509B2" w:rsidTr="001509B2">
        <w:tc>
          <w:tcPr>
            <w:tcW w:w="2660" w:type="dxa"/>
            <w:gridSpan w:val="3"/>
          </w:tcPr>
          <w:p w:rsidR="00D16B48" w:rsidRPr="001509B2" w:rsidRDefault="00D16B48" w:rsidP="00D16B4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16B48" w:rsidRPr="001509B2" w:rsidRDefault="00D16B48" w:rsidP="00D16B4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13" w:type="dxa"/>
            <w:gridSpan w:val="6"/>
          </w:tcPr>
          <w:p w:rsidR="00D16B48" w:rsidRPr="001509B2" w:rsidRDefault="00D16B48" w:rsidP="00D16B4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48" w:type="dxa"/>
            <w:gridSpan w:val="4"/>
          </w:tcPr>
          <w:p w:rsidR="00D16B48" w:rsidRPr="001509B2" w:rsidRDefault="00D16B48" w:rsidP="00D16B4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D16B48" w:rsidRPr="001509B2" w:rsidTr="001509B2">
        <w:tc>
          <w:tcPr>
            <w:tcW w:w="2660" w:type="dxa"/>
            <w:gridSpan w:val="3"/>
          </w:tcPr>
          <w:p w:rsidR="00D16B48" w:rsidRPr="001509B2" w:rsidRDefault="00D16B48" w:rsidP="00D16B4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16B48" w:rsidRPr="001509B2" w:rsidRDefault="00D16B48" w:rsidP="00D16B4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13" w:type="dxa"/>
            <w:gridSpan w:val="6"/>
          </w:tcPr>
          <w:p w:rsidR="00D16B48" w:rsidRPr="001509B2" w:rsidRDefault="00D16B48" w:rsidP="00D16B4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48" w:type="dxa"/>
            <w:gridSpan w:val="4"/>
          </w:tcPr>
          <w:p w:rsidR="00D16B48" w:rsidRPr="001509B2" w:rsidRDefault="00D16B48" w:rsidP="00D16B4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D16B48" w:rsidRPr="001509B2" w:rsidTr="001509B2">
        <w:tc>
          <w:tcPr>
            <w:tcW w:w="2660" w:type="dxa"/>
            <w:gridSpan w:val="3"/>
          </w:tcPr>
          <w:p w:rsidR="00D16B48" w:rsidRPr="001509B2" w:rsidRDefault="00D16B48" w:rsidP="00D16B4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16B48" w:rsidRPr="001509B2" w:rsidRDefault="00D16B48" w:rsidP="00D16B4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13" w:type="dxa"/>
            <w:gridSpan w:val="6"/>
          </w:tcPr>
          <w:p w:rsidR="00D16B48" w:rsidRPr="001509B2" w:rsidRDefault="00D16B48" w:rsidP="00D16B4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48" w:type="dxa"/>
            <w:gridSpan w:val="4"/>
          </w:tcPr>
          <w:p w:rsidR="00D16B48" w:rsidRPr="001509B2" w:rsidRDefault="00D16B48" w:rsidP="00D16B4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D16B48" w:rsidRPr="001509B2" w:rsidTr="001509B2">
        <w:tc>
          <w:tcPr>
            <w:tcW w:w="2660" w:type="dxa"/>
            <w:gridSpan w:val="3"/>
          </w:tcPr>
          <w:p w:rsidR="00D16B48" w:rsidRPr="001509B2" w:rsidRDefault="00D16B48" w:rsidP="00D16B4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16B48" w:rsidRPr="001509B2" w:rsidRDefault="00D16B48" w:rsidP="00D16B4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13" w:type="dxa"/>
            <w:gridSpan w:val="6"/>
          </w:tcPr>
          <w:p w:rsidR="00D16B48" w:rsidRPr="001509B2" w:rsidRDefault="00D16B48" w:rsidP="00D16B4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48" w:type="dxa"/>
            <w:gridSpan w:val="4"/>
          </w:tcPr>
          <w:p w:rsidR="00D16B48" w:rsidRPr="001509B2" w:rsidRDefault="00D16B48" w:rsidP="00D16B4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D16B48" w:rsidRPr="001509B2" w:rsidTr="001509B2">
        <w:tc>
          <w:tcPr>
            <w:tcW w:w="10989" w:type="dxa"/>
            <w:gridSpan w:val="15"/>
          </w:tcPr>
          <w:p w:rsidR="00D16B48" w:rsidRPr="001509B2" w:rsidRDefault="00D16B48" w:rsidP="00D16B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09B2">
              <w:rPr>
                <w:rFonts w:hint="eastAsia"/>
                <w:sz w:val="24"/>
                <w:szCs w:val="24"/>
              </w:rPr>
              <w:t>水泥净浆拌合物性能</w:t>
            </w:r>
          </w:p>
        </w:tc>
      </w:tr>
      <w:tr w:rsidR="00D16B48" w:rsidRPr="001509B2" w:rsidTr="001509B2">
        <w:tc>
          <w:tcPr>
            <w:tcW w:w="2660" w:type="dxa"/>
            <w:gridSpan w:val="3"/>
          </w:tcPr>
          <w:p w:rsidR="00D16B48" w:rsidRPr="001509B2" w:rsidRDefault="00D16B48" w:rsidP="00D16B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09B2">
              <w:rPr>
                <w:rFonts w:hint="eastAsia"/>
                <w:sz w:val="24"/>
                <w:szCs w:val="24"/>
              </w:rPr>
              <w:t>初始流动度</w:t>
            </w:r>
            <w:r w:rsidRPr="001509B2">
              <w:rPr>
                <w:rFonts w:hint="eastAsia"/>
                <w:sz w:val="24"/>
                <w:szCs w:val="24"/>
              </w:rPr>
              <w:t>(s)</w:t>
            </w:r>
          </w:p>
        </w:tc>
        <w:tc>
          <w:tcPr>
            <w:tcW w:w="2268" w:type="dxa"/>
            <w:gridSpan w:val="2"/>
          </w:tcPr>
          <w:p w:rsidR="00D16B48" w:rsidRPr="001509B2" w:rsidRDefault="00D16B48" w:rsidP="00D16B4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13" w:type="dxa"/>
            <w:gridSpan w:val="6"/>
          </w:tcPr>
          <w:p w:rsidR="00D16B48" w:rsidRPr="001509B2" w:rsidRDefault="00D16B48" w:rsidP="00D16B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09B2">
              <w:rPr>
                <w:rFonts w:hint="eastAsia"/>
                <w:sz w:val="24"/>
                <w:szCs w:val="24"/>
              </w:rPr>
              <w:t>充盈度</w:t>
            </w:r>
          </w:p>
        </w:tc>
        <w:tc>
          <w:tcPr>
            <w:tcW w:w="2748" w:type="dxa"/>
            <w:gridSpan w:val="4"/>
          </w:tcPr>
          <w:p w:rsidR="00D16B48" w:rsidRPr="001509B2" w:rsidRDefault="00D16B48" w:rsidP="00D16B4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D16B48" w:rsidRPr="001509B2" w:rsidTr="001509B2">
        <w:tc>
          <w:tcPr>
            <w:tcW w:w="2660" w:type="dxa"/>
            <w:gridSpan w:val="3"/>
          </w:tcPr>
          <w:p w:rsidR="00D16B48" w:rsidRPr="001509B2" w:rsidRDefault="00D16B48" w:rsidP="00D16B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09B2">
              <w:rPr>
                <w:rFonts w:hint="eastAsia"/>
                <w:sz w:val="24"/>
                <w:szCs w:val="24"/>
              </w:rPr>
              <w:t>30min</w:t>
            </w:r>
            <w:r w:rsidRPr="001509B2">
              <w:rPr>
                <w:rFonts w:hint="eastAsia"/>
                <w:sz w:val="24"/>
                <w:szCs w:val="24"/>
              </w:rPr>
              <w:t>流动度</w:t>
            </w:r>
            <w:r w:rsidRPr="001509B2">
              <w:rPr>
                <w:rFonts w:hint="eastAsia"/>
                <w:sz w:val="24"/>
                <w:szCs w:val="24"/>
              </w:rPr>
              <w:t>(s)</w:t>
            </w:r>
          </w:p>
        </w:tc>
        <w:tc>
          <w:tcPr>
            <w:tcW w:w="2268" w:type="dxa"/>
            <w:gridSpan w:val="2"/>
          </w:tcPr>
          <w:p w:rsidR="00D16B48" w:rsidRPr="001509B2" w:rsidRDefault="00D16B48" w:rsidP="00D16B4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13" w:type="dxa"/>
            <w:gridSpan w:val="6"/>
          </w:tcPr>
          <w:p w:rsidR="00D16B48" w:rsidRPr="001509B2" w:rsidRDefault="00D16B48" w:rsidP="00D16B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09B2">
              <w:rPr>
                <w:rFonts w:hint="eastAsia"/>
                <w:sz w:val="24"/>
                <w:szCs w:val="24"/>
              </w:rPr>
              <w:t>3h</w:t>
            </w:r>
            <w:r w:rsidRPr="001509B2">
              <w:rPr>
                <w:rFonts w:hint="eastAsia"/>
                <w:sz w:val="24"/>
                <w:szCs w:val="24"/>
              </w:rPr>
              <w:t>浆液自由泌水率（</w:t>
            </w:r>
            <w:r w:rsidRPr="001509B2">
              <w:rPr>
                <w:rFonts w:hint="eastAsia"/>
                <w:sz w:val="24"/>
                <w:szCs w:val="24"/>
              </w:rPr>
              <w:t>%</w:t>
            </w:r>
            <w:r w:rsidRPr="001509B2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748" w:type="dxa"/>
            <w:gridSpan w:val="4"/>
          </w:tcPr>
          <w:p w:rsidR="00D16B48" w:rsidRPr="001509B2" w:rsidRDefault="00D16B48" w:rsidP="00D16B4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D16B48" w:rsidRPr="001509B2" w:rsidTr="001509B2">
        <w:tc>
          <w:tcPr>
            <w:tcW w:w="2660" w:type="dxa"/>
            <w:gridSpan w:val="3"/>
          </w:tcPr>
          <w:p w:rsidR="00D16B48" w:rsidRPr="001509B2" w:rsidRDefault="00D16B48" w:rsidP="00D16B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09B2">
              <w:rPr>
                <w:rFonts w:hint="eastAsia"/>
                <w:sz w:val="24"/>
                <w:szCs w:val="24"/>
              </w:rPr>
              <w:t>60min</w:t>
            </w:r>
            <w:r w:rsidRPr="001509B2">
              <w:rPr>
                <w:rFonts w:hint="eastAsia"/>
                <w:sz w:val="24"/>
                <w:szCs w:val="24"/>
              </w:rPr>
              <w:t>流动度</w:t>
            </w:r>
            <w:r w:rsidRPr="001509B2">
              <w:rPr>
                <w:rFonts w:hint="eastAsia"/>
                <w:sz w:val="24"/>
                <w:szCs w:val="24"/>
              </w:rPr>
              <w:t>(s)</w:t>
            </w:r>
          </w:p>
        </w:tc>
        <w:tc>
          <w:tcPr>
            <w:tcW w:w="2268" w:type="dxa"/>
            <w:gridSpan w:val="2"/>
          </w:tcPr>
          <w:p w:rsidR="00D16B48" w:rsidRPr="001509B2" w:rsidRDefault="00D16B48" w:rsidP="00D16B4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13" w:type="dxa"/>
            <w:gridSpan w:val="6"/>
          </w:tcPr>
          <w:p w:rsidR="00D16B48" w:rsidRPr="001509B2" w:rsidRDefault="00D16B48" w:rsidP="00D16B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09B2">
              <w:rPr>
                <w:rFonts w:hint="eastAsia"/>
                <w:sz w:val="24"/>
                <w:szCs w:val="24"/>
              </w:rPr>
              <w:t>3h</w:t>
            </w:r>
            <w:r w:rsidRPr="001509B2">
              <w:rPr>
                <w:rFonts w:hint="eastAsia"/>
                <w:sz w:val="24"/>
                <w:szCs w:val="24"/>
              </w:rPr>
              <w:t>浆液自由泌水率（</w:t>
            </w:r>
            <w:r w:rsidRPr="001509B2">
              <w:rPr>
                <w:rFonts w:hint="eastAsia"/>
                <w:sz w:val="24"/>
                <w:szCs w:val="24"/>
              </w:rPr>
              <w:t>%</w:t>
            </w:r>
            <w:r w:rsidRPr="001509B2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748" w:type="dxa"/>
            <w:gridSpan w:val="4"/>
          </w:tcPr>
          <w:p w:rsidR="00D16B48" w:rsidRPr="001509B2" w:rsidRDefault="00D16B48" w:rsidP="00D16B4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D16B48" w:rsidRPr="001509B2" w:rsidTr="001509B2">
        <w:tc>
          <w:tcPr>
            <w:tcW w:w="2660" w:type="dxa"/>
            <w:gridSpan w:val="3"/>
          </w:tcPr>
          <w:p w:rsidR="00D16B48" w:rsidRPr="001509B2" w:rsidRDefault="00D16B48" w:rsidP="00D16B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09B2">
              <w:rPr>
                <w:rFonts w:hint="eastAsia"/>
                <w:sz w:val="24"/>
                <w:szCs w:val="24"/>
              </w:rPr>
              <w:t>压力泌水率（</w:t>
            </w:r>
            <w:r w:rsidRPr="001509B2">
              <w:rPr>
                <w:rFonts w:hint="eastAsia"/>
                <w:sz w:val="24"/>
                <w:szCs w:val="24"/>
              </w:rPr>
              <w:t>%</w:t>
            </w:r>
            <w:r w:rsidRPr="001509B2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268" w:type="dxa"/>
            <w:gridSpan w:val="2"/>
          </w:tcPr>
          <w:p w:rsidR="00D16B48" w:rsidRPr="001509B2" w:rsidRDefault="00D16B48" w:rsidP="00D16B4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13" w:type="dxa"/>
            <w:gridSpan w:val="6"/>
          </w:tcPr>
          <w:p w:rsidR="00D16B48" w:rsidRPr="001509B2" w:rsidRDefault="00D16B48" w:rsidP="00D16B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09B2">
              <w:rPr>
                <w:rFonts w:hint="eastAsia"/>
                <w:sz w:val="24"/>
                <w:szCs w:val="24"/>
              </w:rPr>
              <w:t>24</w:t>
            </w:r>
            <w:r w:rsidRPr="001509B2">
              <w:rPr>
                <w:rFonts w:hint="eastAsia"/>
                <w:sz w:val="24"/>
                <w:szCs w:val="24"/>
              </w:rPr>
              <w:t>h</w:t>
            </w:r>
            <w:r w:rsidRPr="001509B2">
              <w:rPr>
                <w:rFonts w:hint="eastAsia"/>
                <w:sz w:val="24"/>
                <w:szCs w:val="24"/>
              </w:rPr>
              <w:t>浆液自由泌水率（</w:t>
            </w:r>
            <w:r w:rsidRPr="001509B2">
              <w:rPr>
                <w:rFonts w:hint="eastAsia"/>
                <w:sz w:val="24"/>
                <w:szCs w:val="24"/>
              </w:rPr>
              <w:t>%</w:t>
            </w:r>
            <w:r w:rsidRPr="001509B2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748" w:type="dxa"/>
            <w:gridSpan w:val="4"/>
          </w:tcPr>
          <w:p w:rsidR="00D16B48" w:rsidRPr="001509B2" w:rsidRDefault="00D16B48" w:rsidP="00D16B4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D16B48" w:rsidRPr="001509B2" w:rsidTr="001509B2">
        <w:tc>
          <w:tcPr>
            <w:tcW w:w="2660" w:type="dxa"/>
            <w:gridSpan w:val="3"/>
          </w:tcPr>
          <w:p w:rsidR="00D16B48" w:rsidRPr="001509B2" w:rsidRDefault="00D16B48" w:rsidP="00D16B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09B2">
              <w:rPr>
                <w:rFonts w:hint="eastAsia"/>
                <w:sz w:val="24"/>
                <w:szCs w:val="24"/>
              </w:rPr>
              <w:t>钢丝间泌水率（</w:t>
            </w:r>
            <w:r w:rsidRPr="001509B2">
              <w:rPr>
                <w:rFonts w:hint="eastAsia"/>
                <w:sz w:val="24"/>
                <w:szCs w:val="24"/>
              </w:rPr>
              <w:t>%</w:t>
            </w:r>
            <w:r w:rsidRPr="001509B2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268" w:type="dxa"/>
            <w:gridSpan w:val="2"/>
          </w:tcPr>
          <w:p w:rsidR="00D16B48" w:rsidRPr="001509B2" w:rsidRDefault="00D16B48" w:rsidP="00D16B4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13" w:type="dxa"/>
            <w:gridSpan w:val="6"/>
          </w:tcPr>
          <w:p w:rsidR="00D16B48" w:rsidRPr="001509B2" w:rsidRDefault="00D16B48" w:rsidP="00D16B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09B2">
              <w:rPr>
                <w:rFonts w:hint="eastAsia"/>
                <w:sz w:val="24"/>
                <w:szCs w:val="24"/>
              </w:rPr>
              <w:t>24</w:t>
            </w:r>
            <w:r w:rsidRPr="001509B2">
              <w:rPr>
                <w:rFonts w:hint="eastAsia"/>
                <w:sz w:val="24"/>
                <w:szCs w:val="24"/>
              </w:rPr>
              <w:t>h</w:t>
            </w:r>
            <w:r w:rsidRPr="001509B2">
              <w:rPr>
                <w:rFonts w:hint="eastAsia"/>
                <w:sz w:val="24"/>
                <w:szCs w:val="24"/>
              </w:rPr>
              <w:t>浆液自由泌水率（</w:t>
            </w:r>
            <w:r w:rsidRPr="001509B2">
              <w:rPr>
                <w:rFonts w:hint="eastAsia"/>
                <w:sz w:val="24"/>
                <w:szCs w:val="24"/>
              </w:rPr>
              <w:t>%</w:t>
            </w:r>
            <w:r w:rsidRPr="001509B2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748" w:type="dxa"/>
            <w:gridSpan w:val="4"/>
          </w:tcPr>
          <w:p w:rsidR="00D16B48" w:rsidRPr="001509B2" w:rsidRDefault="00D16B48" w:rsidP="00D16B4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D16B48" w:rsidRPr="001509B2" w:rsidTr="001509B2">
        <w:tc>
          <w:tcPr>
            <w:tcW w:w="10989" w:type="dxa"/>
            <w:gridSpan w:val="15"/>
          </w:tcPr>
          <w:p w:rsidR="00D16B48" w:rsidRPr="001509B2" w:rsidRDefault="00D16B48" w:rsidP="00D16B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09B2">
              <w:rPr>
                <w:rFonts w:hint="eastAsia"/>
                <w:sz w:val="24"/>
                <w:szCs w:val="24"/>
              </w:rPr>
              <w:t>硬化后水泥净浆物理性能</w:t>
            </w:r>
          </w:p>
        </w:tc>
      </w:tr>
      <w:tr w:rsidR="00072EEB" w:rsidRPr="001509B2" w:rsidTr="001509B2">
        <w:tc>
          <w:tcPr>
            <w:tcW w:w="2660" w:type="dxa"/>
            <w:gridSpan w:val="3"/>
          </w:tcPr>
          <w:p w:rsidR="00072EEB" w:rsidRPr="001509B2" w:rsidRDefault="00072EEB" w:rsidP="00072E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09B2">
              <w:rPr>
                <w:rFonts w:hint="eastAsia"/>
                <w:sz w:val="24"/>
                <w:szCs w:val="24"/>
              </w:rPr>
              <w:t>龄期（天）</w:t>
            </w:r>
          </w:p>
        </w:tc>
        <w:tc>
          <w:tcPr>
            <w:tcW w:w="2268" w:type="dxa"/>
            <w:gridSpan w:val="2"/>
          </w:tcPr>
          <w:p w:rsidR="00072EEB" w:rsidRPr="001509B2" w:rsidRDefault="00072EEB" w:rsidP="00072E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09B2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4"/>
          </w:tcPr>
          <w:p w:rsidR="00072EEB" w:rsidRPr="001509B2" w:rsidRDefault="00072EEB" w:rsidP="00072E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09B2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985" w:type="dxa"/>
            <w:gridSpan w:val="4"/>
          </w:tcPr>
          <w:p w:rsidR="00072EEB" w:rsidRPr="001509B2" w:rsidRDefault="00072EEB" w:rsidP="00072E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09B2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2092" w:type="dxa"/>
            <w:gridSpan w:val="2"/>
          </w:tcPr>
          <w:p w:rsidR="00072EEB" w:rsidRPr="001509B2" w:rsidRDefault="00072EEB" w:rsidP="00072E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09B2">
              <w:rPr>
                <w:rFonts w:hint="eastAsia"/>
                <w:sz w:val="24"/>
                <w:szCs w:val="24"/>
              </w:rPr>
              <w:t>28</w:t>
            </w:r>
          </w:p>
        </w:tc>
      </w:tr>
      <w:tr w:rsidR="00072EEB" w:rsidRPr="001509B2" w:rsidTr="001509B2">
        <w:tc>
          <w:tcPr>
            <w:tcW w:w="2660" w:type="dxa"/>
            <w:gridSpan w:val="3"/>
          </w:tcPr>
          <w:p w:rsidR="00072EEB" w:rsidRPr="001509B2" w:rsidRDefault="00072EEB" w:rsidP="00072E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09B2">
              <w:rPr>
                <w:rFonts w:hint="eastAsia"/>
                <w:sz w:val="24"/>
                <w:szCs w:val="24"/>
              </w:rPr>
              <w:t>抗折强度（</w:t>
            </w:r>
            <w:r w:rsidRPr="001509B2">
              <w:rPr>
                <w:rFonts w:hint="eastAsia"/>
                <w:sz w:val="24"/>
                <w:szCs w:val="24"/>
              </w:rPr>
              <w:t>MPa</w:t>
            </w:r>
            <w:r w:rsidRPr="001509B2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268" w:type="dxa"/>
            <w:gridSpan w:val="2"/>
          </w:tcPr>
          <w:p w:rsidR="00072EEB" w:rsidRPr="001509B2" w:rsidRDefault="00072EEB" w:rsidP="00072EEB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4"/>
          </w:tcPr>
          <w:p w:rsidR="00072EEB" w:rsidRPr="001509B2" w:rsidRDefault="00072EEB" w:rsidP="00072EEB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072EEB" w:rsidRPr="001509B2" w:rsidRDefault="00072EEB" w:rsidP="00072EEB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072EEB" w:rsidRPr="001509B2" w:rsidRDefault="00072EEB" w:rsidP="00072EEB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072EEB" w:rsidRPr="001509B2" w:rsidTr="001509B2">
        <w:tc>
          <w:tcPr>
            <w:tcW w:w="2660" w:type="dxa"/>
            <w:gridSpan w:val="3"/>
          </w:tcPr>
          <w:p w:rsidR="00072EEB" w:rsidRPr="001509B2" w:rsidRDefault="00072EEB" w:rsidP="00072E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09B2">
              <w:rPr>
                <w:rFonts w:hint="eastAsia"/>
                <w:sz w:val="24"/>
                <w:szCs w:val="24"/>
              </w:rPr>
              <w:t>抗折强度（</w:t>
            </w:r>
            <w:r w:rsidRPr="001509B2">
              <w:rPr>
                <w:rFonts w:hint="eastAsia"/>
                <w:sz w:val="24"/>
                <w:szCs w:val="24"/>
              </w:rPr>
              <w:t>MPa</w:t>
            </w:r>
            <w:r w:rsidRPr="001509B2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268" w:type="dxa"/>
            <w:gridSpan w:val="2"/>
          </w:tcPr>
          <w:p w:rsidR="00072EEB" w:rsidRPr="001509B2" w:rsidRDefault="00072EEB" w:rsidP="00072EEB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4"/>
          </w:tcPr>
          <w:p w:rsidR="00072EEB" w:rsidRPr="001509B2" w:rsidRDefault="00072EEB" w:rsidP="00072EEB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072EEB" w:rsidRPr="001509B2" w:rsidRDefault="00072EEB" w:rsidP="00072EEB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072EEB" w:rsidRPr="001509B2" w:rsidRDefault="00072EEB" w:rsidP="00072EEB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072EEB" w:rsidRPr="001509B2" w:rsidTr="001509B2">
        <w:tc>
          <w:tcPr>
            <w:tcW w:w="2093" w:type="dxa"/>
          </w:tcPr>
          <w:p w:rsidR="00072EEB" w:rsidRPr="001509B2" w:rsidRDefault="001A7826" w:rsidP="001A7826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1509B2">
              <w:rPr>
                <w:rFonts w:hint="eastAsia"/>
                <w:sz w:val="24"/>
                <w:szCs w:val="24"/>
              </w:rPr>
              <w:t>材料名称</w:t>
            </w:r>
          </w:p>
        </w:tc>
        <w:tc>
          <w:tcPr>
            <w:tcW w:w="1417" w:type="dxa"/>
            <w:gridSpan w:val="3"/>
          </w:tcPr>
          <w:p w:rsidR="00072EEB" w:rsidRPr="001509B2" w:rsidRDefault="001A7826" w:rsidP="001509B2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1509B2">
              <w:rPr>
                <w:rFonts w:hint="eastAsia"/>
                <w:sz w:val="24"/>
                <w:szCs w:val="24"/>
              </w:rPr>
              <w:t>水泥</w:t>
            </w:r>
          </w:p>
        </w:tc>
        <w:tc>
          <w:tcPr>
            <w:tcW w:w="1560" w:type="dxa"/>
            <w:gridSpan w:val="2"/>
          </w:tcPr>
          <w:p w:rsidR="00072EEB" w:rsidRPr="001509B2" w:rsidRDefault="001A7826" w:rsidP="001509B2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1509B2">
              <w:rPr>
                <w:rFonts w:hint="eastAsia"/>
                <w:sz w:val="24"/>
                <w:szCs w:val="24"/>
              </w:rPr>
              <w:t>水</w:t>
            </w:r>
          </w:p>
        </w:tc>
        <w:tc>
          <w:tcPr>
            <w:tcW w:w="1417" w:type="dxa"/>
          </w:tcPr>
          <w:p w:rsidR="00072EEB" w:rsidRPr="001509B2" w:rsidRDefault="00072EEB" w:rsidP="00072EEB">
            <w:pPr>
              <w:spacing w:line="31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72EEB" w:rsidRPr="001509B2" w:rsidRDefault="00072EEB" w:rsidP="00072EEB">
            <w:pPr>
              <w:spacing w:line="31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4"/>
          </w:tcPr>
          <w:p w:rsidR="00072EEB" w:rsidRPr="001509B2" w:rsidRDefault="00072EEB" w:rsidP="00072EEB">
            <w:pPr>
              <w:spacing w:line="31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072EEB" w:rsidRPr="001509B2" w:rsidRDefault="00072EEB" w:rsidP="00072EEB">
            <w:pPr>
              <w:spacing w:line="312" w:lineRule="auto"/>
              <w:jc w:val="left"/>
              <w:rPr>
                <w:sz w:val="24"/>
                <w:szCs w:val="24"/>
              </w:rPr>
            </w:pPr>
          </w:p>
        </w:tc>
      </w:tr>
      <w:tr w:rsidR="00072EEB" w:rsidRPr="001509B2" w:rsidTr="001509B2">
        <w:tc>
          <w:tcPr>
            <w:tcW w:w="2093" w:type="dxa"/>
          </w:tcPr>
          <w:p w:rsidR="00072EEB" w:rsidRPr="001509B2" w:rsidRDefault="001A7826" w:rsidP="001A7826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1509B2">
              <w:rPr>
                <w:rFonts w:hint="eastAsia"/>
                <w:sz w:val="24"/>
                <w:szCs w:val="24"/>
              </w:rPr>
              <w:t>单位用量</w:t>
            </w:r>
            <w:r w:rsidRPr="001509B2">
              <w:rPr>
                <w:rFonts w:hint="eastAsia"/>
                <w:sz w:val="24"/>
                <w:szCs w:val="24"/>
              </w:rPr>
              <w:t>(kg/m</w:t>
            </w:r>
            <w:r w:rsidRPr="001509B2">
              <w:rPr>
                <w:rFonts w:hint="eastAsia"/>
                <w:sz w:val="24"/>
                <w:szCs w:val="24"/>
              </w:rPr>
              <w:t>³</w:t>
            </w:r>
            <w:r w:rsidRPr="001509B2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3"/>
          </w:tcPr>
          <w:p w:rsidR="00072EEB" w:rsidRPr="001509B2" w:rsidRDefault="00072EEB" w:rsidP="00072EEB">
            <w:pPr>
              <w:spacing w:line="31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72EEB" w:rsidRPr="001509B2" w:rsidRDefault="00072EEB" w:rsidP="00072EEB">
            <w:pPr>
              <w:spacing w:line="31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72EEB" w:rsidRPr="001509B2" w:rsidRDefault="00072EEB" w:rsidP="00072EEB">
            <w:pPr>
              <w:spacing w:line="31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72EEB" w:rsidRPr="001509B2" w:rsidRDefault="00072EEB" w:rsidP="00072EEB">
            <w:pPr>
              <w:spacing w:line="31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4"/>
          </w:tcPr>
          <w:p w:rsidR="00072EEB" w:rsidRPr="001509B2" w:rsidRDefault="00072EEB" w:rsidP="00072EEB">
            <w:pPr>
              <w:spacing w:line="31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072EEB" w:rsidRPr="001509B2" w:rsidRDefault="00072EEB" w:rsidP="00072EEB">
            <w:pPr>
              <w:spacing w:line="312" w:lineRule="auto"/>
              <w:jc w:val="left"/>
              <w:rPr>
                <w:sz w:val="24"/>
                <w:szCs w:val="24"/>
              </w:rPr>
            </w:pPr>
          </w:p>
        </w:tc>
      </w:tr>
      <w:tr w:rsidR="00072EEB" w:rsidRPr="001509B2" w:rsidTr="001509B2">
        <w:tc>
          <w:tcPr>
            <w:tcW w:w="2093" w:type="dxa"/>
          </w:tcPr>
          <w:p w:rsidR="00072EEB" w:rsidRPr="001509B2" w:rsidRDefault="001A7826" w:rsidP="001A7826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1509B2">
              <w:rPr>
                <w:rFonts w:hint="eastAsia"/>
                <w:sz w:val="24"/>
                <w:szCs w:val="24"/>
              </w:rPr>
              <w:t>单位比</w:t>
            </w:r>
          </w:p>
        </w:tc>
        <w:tc>
          <w:tcPr>
            <w:tcW w:w="1417" w:type="dxa"/>
            <w:gridSpan w:val="3"/>
          </w:tcPr>
          <w:p w:rsidR="00072EEB" w:rsidRPr="001509B2" w:rsidRDefault="00072EEB" w:rsidP="00072EEB">
            <w:pPr>
              <w:spacing w:line="31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72EEB" w:rsidRPr="001509B2" w:rsidRDefault="00072EEB" w:rsidP="00072EEB">
            <w:pPr>
              <w:spacing w:line="31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72EEB" w:rsidRPr="001509B2" w:rsidRDefault="00072EEB" w:rsidP="00072EEB">
            <w:pPr>
              <w:spacing w:line="31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72EEB" w:rsidRPr="001509B2" w:rsidRDefault="00072EEB" w:rsidP="00072EEB">
            <w:pPr>
              <w:spacing w:line="31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4"/>
          </w:tcPr>
          <w:p w:rsidR="00072EEB" w:rsidRPr="001509B2" w:rsidRDefault="00072EEB" w:rsidP="00072EEB">
            <w:pPr>
              <w:spacing w:line="31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072EEB" w:rsidRPr="001509B2" w:rsidRDefault="00072EEB" w:rsidP="00072EEB">
            <w:pPr>
              <w:spacing w:line="312" w:lineRule="auto"/>
              <w:jc w:val="left"/>
              <w:rPr>
                <w:sz w:val="24"/>
                <w:szCs w:val="24"/>
              </w:rPr>
            </w:pPr>
          </w:p>
        </w:tc>
      </w:tr>
      <w:tr w:rsidR="001A7826" w:rsidRPr="001509B2" w:rsidTr="001509B2">
        <w:trPr>
          <w:trHeight w:val="1335"/>
        </w:trPr>
        <w:tc>
          <w:tcPr>
            <w:tcW w:w="10989" w:type="dxa"/>
            <w:gridSpan w:val="15"/>
          </w:tcPr>
          <w:p w:rsidR="001A7826" w:rsidRPr="001509B2" w:rsidRDefault="001A7826" w:rsidP="00072EEB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1509B2">
              <w:rPr>
                <w:rFonts w:hint="eastAsia"/>
                <w:sz w:val="24"/>
                <w:szCs w:val="24"/>
              </w:rPr>
              <w:t>检测结论：</w:t>
            </w:r>
          </w:p>
        </w:tc>
      </w:tr>
      <w:tr w:rsidR="001A7826" w:rsidRPr="001509B2" w:rsidTr="001509B2">
        <w:trPr>
          <w:trHeight w:val="1397"/>
        </w:trPr>
        <w:tc>
          <w:tcPr>
            <w:tcW w:w="10989" w:type="dxa"/>
            <w:gridSpan w:val="15"/>
          </w:tcPr>
          <w:p w:rsidR="001A7826" w:rsidRPr="001509B2" w:rsidRDefault="001A7826" w:rsidP="00072EEB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1509B2">
              <w:rPr>
                <w:rFonts w:hint="eastAsia"/>
                <w:sz w:val="24"/>
                <w:szCs w:val="24"/>
              </w:rPr>
              <w:t>备注：</w:t>
            </w:r>
          </w:p>
        </w:tc>
      </w:tr>
    </w:tbl>
    <w:p w:rsidR="00460A1D" w:rsidRPr="001509B2" w:rsidRDefault="001A7826" w:rsidP="00460A1D">
      <w:pPr>
        <w:jc w:val="left"/>
        <w:rPr>
          <w:sz w:val="24"/>
          <w:szCs w:val="24"/>
        </w:rPr>
      </w:pPr>
      <w:r w:rsidRPr="001509B2">
        <w:rPr>
          <w:rFonts w:hint="eastAsia"/>
          <w:sz w:val="24"/>
          <w:szCs w:val="24"/>
        </w:rPr>
        <w:t>试验：</w:t>
      </w:r>
      <w:r w:rsidR="001509B2">
        <w:rPr>
          <w:rFonts w:hint="eastAsia"/>
          <w:sz w:val="24"/>
          <w:szCs w:val="24"/>
        </w:rPr>
        <w:t xml:space="preserve">               </w:t>
      </w:r>
      <w:r w:rsidRPr="001509B2">
        <w:rPr>
          <w:rFonts w:hint="eastAsia"/>
          <w:sz w:val="24"/>
          <w:szCs w:val="24"/>
        </w:rPr>
        <w:t>审核：</w:t>
      </w:r>
      <w:r w:rsidR="001509B2">
        <w:rPr>
          <w:rFonts w:hint="eastAsia"/>
          <w:sz w:val="24"/>
          <w:szCs w:val="24"/>
        </w:rPr>
        <w:t xml:space="preserve">            </w:t>
      </w:r>
      <w:r w:rsidRPr="001509B2">
        <w:rPr>
          <w:rFonts w:hint="eastAsia"/>
          <w:sz w:val="24"/>
          <w:szCs w:val="24"/>
        </w:rPr>
        <w:t>签发：</w:t>
      </w:r>
      <w:r w:rsidR="001509B2">
        <w:rPr>
          <w:rFonts w:hint="eastAsia"/>
          <w:sz w:val="24"/>
          <w:szCs w:val="24"/>
        </w:rPr>
        <w:t xml:space="preserve">            </w:t>
      </w:r>
      <w:r w:rsidRPr="001509B2">
        <w:rPr>
          <w:rFonts w:hint="eastAsia"/>
          <w:sz w:val="24"/>
          <w:szCs w:val="24"/>
        </w:rPr>
        <w:t>日期：</w:t>
      </w:r>
      <w:r w:rsidRPr="001509B2">
        <w:rPr>
          <w:rFonts w:hint="eastAsia"/>
          <w:sz w:val="24"/>
          <w:szCs w:val="24"/>
        </w:rPr>
        <w:t xml:space="preserve">     </w:t>
      </w:r>
      <w:r w:rsidRPr="001509B2">
        <w:rPr>
          <w:rFonts w:hint="eastAsia"/>
          <w:sz w:val="24"/>
          <w:szCs w:val="24"/>
        </w:rPr>
        <w:t>年</w:t>
      </w:r>
      <w:r w:rsidRPr="001509B2">
        <w:rPr>
          <w:rFonts w:hint="eastAsia"/>
          <w:sz w:val="24"/>
          <w:szCs w:val="24"/>
        </w:rPr>
        <w:t xml:space="preserve">   </w:t>
      </w:r>
      <w:r w:rsidRPr="001509B2">
        <w:rPr>
          <w:rFonts w:hint="eastAsia"/>
          <w:sz w:val="24"/>
          <w:szCs w:val="24"/>
        </w:rPr>
        <w:t>月</w:t>
      </w:r>
      <w:r w:rsidRPr="001509B2">
        <w:rPr>
          <w:rFonts w:hint="eastAsia"/>
          <w:sz w:val="24"/>
          <w:szCs w:val="24"/>
        </w:rPr>
        <w:t xml:space="preserve">   </w:t>
      </w:r>
      <w:r w:rsidRPr="001509B2">
        <w:rPr>
          <w:rFonts w:hint="eastAsia"/>
          <w:sz w:val="24"/>
          <w:szCs w:val="24"/>
        </w:rPr>
        <w:t>日（专用章）</w:t>
      </w:r>
    </w:p>
    <w:sectPr w:rsidR="00460A1D" w:rsidRPr="001509B2" w:rsidSect="001A7826">
      <w:headerReference w:type="default" r:id="rId6"/>
      <w:footerReference w:type="default" r:id="rId7"/>
      <w:pgSz w:w="11906" w:h="16838"/>
      <w:pgMar w:top="1276" w:right="566" w:bottom="144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065" w:rsidRDefault="001F3065" w:rsidP="00D16B48">
      <w:r>
        <w:separator/>
      </w:r>
    </w:p>
  </w:endnote>
  <w:endnote w:type="continuationSeparator" w:id="1">
    <w:p w:rsidR="001F3065" w:rsidRDefault="001F3065" w:rsidP="00D16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0DA" w:rsidRDefault="006A00DA" w:rsidP="006A00DA">
    <w:pPr>
      <w:pStyle w:val="a5"/>
      <w:jc w:val="center"/>
    </w:pPr>
    <w:r>
      <w:rPr>
        <w:rFonts w:hint="eastAsia"/>
      </w:rPr>
      <w:t>砼友服务平台</w:t>
    </w:r>
    <w:r>
      <w:rPr>
        <w:rFonts w:hint="eastAsia"/>
      </w:rPr>
      <w:t>www.51tys.com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065" w:rsidRDefault="001F3065" w:rsidP="00D16B48">
      <w:r>
        <w:separator/>
      </w:r>
    </w:p>
  </w:footnote>
  <w:footnote w:type="continuationSeparator" w:id="1">
    <w:p w:rsidR="001F3065" w:rsidRDefault="001F3065" w:rsidP="00D16B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0DA" w:rsidRDefault="006A00DA" w:rsidP="006A00DA">
    <w:pPr>
      <w:pStyle w:val="a4"/>
    </w:pPr>
    <w:r>
      <w:rPr>
        <w:rFonts w:hint="eastAsia"/>
      </w:rPr>
      <w:t>砼友服务平台</w:t>
    </w:r>
    <w:r>
      <w:rPr>
        <w:rFonts w:hint="eastAsia"/>
      </w:rPr>
      <w:t>www.51tys.com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0A1D"/>
    <w:rsid w:val="00072EEB"/>
    <w:rsid w:val="001509B2"/>
    <w:rsid w:val="001A7826"/>
    <w:rsid w:val="001F3065"/>
    <w:rsid w:val="002D30A4"/>
    <w:rsid w:val="002D3E60"/>
    <w:rsid w:val="00460A1D"/>
    <w:rsid w:val="006A00DA"/>
    <w:rsid w:val="00D1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A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16B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16B4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16B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16B4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A00D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A00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77</Words>
  <Characters>441</Characters>
  <Application>Microsoft Office Word</Application>
  <DocSecurity>0</DocSecurity>
  <Lines>3</Lines>
  <Paragraphs>1</Paragraphs>
  <ScaleCrop>false</ScaleCrop>
  <Company>微软中国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2016-03-14T09:11:00Z</dcterms:created>
  <dcterms:modified xsi:type="dcterms:W3CDTF">2016-03-15T05:58:00Z</dcterms:modified>
</cp:coreProperties>
</file>